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D9D90" w:rsidR="001E41F3" w:rsidRDefault="001E41F3">
      <w:pPr>
        <w:pStyle w:val="CRCoverPage"/>
        <w:tabs>
          <w:tab w:val="right" w:pos="9639"/>
        </w:tabs>
        <w:spacing w:after="0"/>
        <w:rPr>
          <w:b/>
          <w:i/>
          <w:noProof/>
          <w:sz w:val="28"/>
        </w:rPr>
      </w:pPr>
      <w:r>
        <w:rPr>
          <w:b/>
          <w:noProof/>
          <w:sz w:val="24"/>
        </w:rPr>
        <w:t>3GPP TSG-</w:t>
      </w:r>
      <w:fldSimple w:instr=" DOCPROPERTY  TSG/WGRef  \* MERGEFORMAT ">
        <w:r w:rsidR="005F720F">
          <w:rPr>
            <w:rFonts w:asciiTheme="minorEastAsia" w:eastAsiaTheme="minorEastAsia" w:hAnsiTheme="minorEastAsia"/>
            <w:b/>
            <w:noProof/>
            <w:sz w:val="24"/>
            <w:lang w:eastAsia="ko-KR"/>
          </w:rPr>
          <w:t>RAN</w:t>
        </w:r>
        <w:r w:rsidR="005F720F">
          <w:rPr>
            <w:b/>
            <w:noProof/>
            <w:sz w:val="24"/>
          </w:rPr>
          <w:t xml:space="preserve"> WG2</w:t>
        </w:r>
      </w:fldSimple>
      <w:r w:rsidR="00C66BA2">
        <w:rPr>
          <w:b/>
          <w:noProof/>
          <w:sz w:val="24"/>
        </w:rPr>
        <w:t xml:space="preserve"> </w:t>
      </w:r>
      <w:r>
        <w:rPr>
          <w:b/>
          <w:noProof/>
          <w:sz w:val="24"/>
        </w:rPr>
        <w:t>Meeting #</w:t>
      </w:r>
      <w:r w:rsidR="005F720F" w:rsidRPr="005F720F">
        <w:rPr>
          <w:b/>
          <w:noProof/>
          <w:sz w:val="24"/>
        </w:rPr>
        <w:t>125bis</w:t>
      </w:r>
      <w:r>
        <w:rPr>
          <w:b/>
          <w:i/>
          <w:noProof/>
          <w:sz w:val="28"/>
        </w:rPr>
        <w:tab/>
      </w:r>
      <w:r w:rsidR="005F720F" w:rsidRPr="005F720F">
        <w:rPr>
          <w:b/>
          <w:sz w:val="24"/>
          <w:szCs w:val="24"/>
        </w:rPr>
        <w:t>R2-2403931</w:t>
      </w:r>
    </w:p>
    <w:p w14:paraId="7CB45193" w14:textId="1BA1AAA9" w:rsidR="001E41F3" w:rsidRPr="005F720F" w:rsidRDefault="00CE19BB" w:rsidP="005E2C44">
      <w:pPr>
        <w:pStyle w:val="CRCoverPage"/>
        <w:outlineLvl w:val="0"/>
        <w:rPr>
          <w:b/>
          <w:noProof/>
          <w:sz w:val="24"/>
          <w:szCs w:val="24"/>
        </w:rPr>
      </w:pPr>
      <w:r w:rsidRPr="005F720F">
        <w:rPr>
          <w:b/>
          <w:sz w:val="24"/>
          <w:szCs w:val="24"/>
        </w:rPr>
        <w:fldChar w:fldCharType="begin"/>
      </w:r>
      <w:r w:rsidRPr="005F720F">
        <w:rPr>
          <w:b/>
          <w:sz w:val="24"/>
          <w:szCs w:val="24"/>
        </w:rPr>
        <w:instrText xml:space="preserve"> DOCPROPERTY  Location  \* MERGEFORMAT </w:instrText>
      </w:r>
      <w:r w:rsidRPr="005F720F">
        <w:rPr>
          <w:b/>
          <w:sz w:val="24"/>
          <w:szCs w:val="24"/>
        </w:rPr>
        <w:fldChar w:fldCharType="separate"/>
      </w:r>
      <w:r w:rsidR="003609EF" w:rsidRPr="005F720F">
        <w:rPr>
          <w:b/>
          <w:noProof/>
          <w:sz w:val="24"/>
          <w:szCs w:val="24"/>
        </w:rPr>
        <w:t xml:space="preserve"> </w:t>
      </w:r>
      <w:r w:rsidR="005F720F" w:rsidRPr="005F720F">
        <w:rPr>
          <w:b/>
          <w:noProof/>
          <w:sz w:val="24"/>
          <w:szCs w:val="24"/>
        </w:rPr>
        <w:t>Changsha</w:t>
      </w:r>
      <w:r w:rsidRPr="005F720F">
        <w:rPr>
          <w:b/>
          <w:noProof/>
          <w:sz w:val="24"/>
          <w:szCs w:val="24"/>
        </w:rPr>
        <w:fldChar w:fldCharType="end"/>
      </w:r>
      <w:r w:rsidR="001E41F3" w:rsidRPr="005F720F">
        <w:rPr>
          <w:b/>
          <w:noProof/>
          <w:sz w:val="24"/>
          <w:szCs w:val="24"/>
        </w:rPr>
        <w:t xml:space="preserve">, </w:t>
      </w:r>
      <w:r w:rsidR="005F720F" w:rsidRPr="005F720F">
        <w:rPr>
          <w:b/>
          <w:sz w:val="24"/>
          <w:szCs w:val="24"/>
        </w:rPr>
        <w:t>China</w:t>
      </w:r>
      <w:r w:rsidR="001E41F3" w:rsidRPr="005F720F">
        <w:rPr>
          <w:b/>
          <w:noProof/>
          <w:sz w:val="24"/>
          <w:szCs w:val="24"/>
        </w:rPr>
        <w:t xml:space="preserve">, </w:t>
      </w:r>
      <w:r w:rsidR="005F720F" w:rsidRPr="005F720F">
        <w:rPr>
          <w:b/>
          <w:sz w:val="24"/>
          <w:szCs w:val="24"/>
        </w:rPr>
        <w:t>April 15</w:t>
      </w:r>
      <w:r w:rsidR="00547111" w:rsidRPr="005F720F">
        <w:rPr>
          <w:b/>
          <w:noProof/>
          <w:sz w:val="24"/>
          <w:szCs w:val="24"/>
        </w:rPr>
        <w:t xml:space="preserve"> </w:t>
      </w:r>
      <w:r w:rsidR="005F720F" w:rsidRPr="005F720F">
        <w:rPr>
          <w:b/>
          <w:noProof/>
          <w:sz w:val="24"/>
          <w:szCs w:val="24"/>
        </w:rPr>
        <w:t>–</w:t>
      </w:r>
      <w:r w:rsidR="00547111" w:rsidRPr="005F720F">
        <w:rPr>
          <w:b/>
          <w:noProof/>
          <w:sz w:val="24"/>
          <w:szCs w:val="24"/>
        </w:rPr>
        <w:t xml:space="preserve"> </w:t>
      </w:r>
      <w:r w:rsidR="005F720F" w:rsidRPr="005F720F">
        <w:rPr>
          <w:b/>
          <w:sz w:val="24"/>
          <w:szCs w:val="24"/>
        </w:rPr>
        <w:t>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56215" w:rsidR="001E41F3" w:rsidRPr="005F720F" w:rsidRDefault="005F720F" w:rsidP="005F720F">
            <w:pPr>
              <w:pStyle w:val="CRCoverPage"/>
              <w:spacing w:after="0"/>
              <w:rPr>
                <w:rFonts w:cs="Arial"/>
                <w:b/>
                <w:noProof/>
                <w:sz w:val="28"/>
                <w:szCs w:val="28"/>
              </w:rPr>
            </w:pPr>
            <w:r w:rsidRPr="005F720F">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3AA5" w:rsidR="001E41F3" w:rsidRPr="00410371" w:rsidRDefault="00C7766F" w:rsidP="00F07817">
            <w:pPr>
              <w:pStyle w:val="CRCoverPage"/>
              <w:spacing w:after="0"/>
              <w:jc w:val="center"/>
              <w:rPr>
                <w:noProof/>
              </w:rPr>
            </w:pPr>
            <w:r>
              <w:rPr>
                <w:b/>
                <w:noProof/>
                <w:sz w:val="28"/>
                <w:szCs w:val="28"/>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916F3" w:rsidR="001E41F3" w:rsidRPr="005F720F"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CC73" w:rsidR="001E41F3" w:rsidRPr="00410371" w:rsidRDefault="005F720F" w:rsidP="005F720F">
            <w:pPr>
              <w:pStyle w:val="CRCoverPage"/>
              <w:spacing w:after="0"/>
              <w:jc w:val="center"/>
              <w:rPr>
                <w:noProof/>
                <w:sz w:val="28"/>
              </w:rPr>
            </w:pPr>
            <w:r w:rsidRPr="005F720F">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281ED" w:rsidR="00F25D98" w:rsidRDefault="005F72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F4919" w:rsidR="00F25D98" w:rsidRDefault="005F72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38E3" w:rsidR="001E41F3" w:rsidRDefault="005F720F">
            <w:pPr>
              <w:pStyle w:val="CRCoverPage"/>
              <w:spacing w:after="0"/>
              <w:ind w:left="100"/>
              <w:rPr>
                <w:noProof/>
              </w:rPr>
            </w:pPr>
            <w:r>
              <w:t>Correction on Release-18 Sidelink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7388" w:rsidR="001E41F3" w:rsidRDefault="005F720F">
            <w:pPr>
              <w:pStyle w:val="CRCoverPage"/>
              <w:spacing w:after="0"/>
              <w:ind w:left="100"/>
              <w:rPr>
                <w:noProof/>
              </w:rPr>
            </w:pPr>
            <w:r>
              <w:t>LG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7A968" w:rsidR="001E41F3" w:rsidRDefault="005F720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56BC1" w:rsidR="001E41F3" w:rsidRDefault="005F720F">
            <w:pPr>
              <w:pStyle w:val="CRCoverPage"/>
              <w:spacing w:after="0"/>
              <w:ind w:left="100"/>
              <w:rPr>
                <w:noProof/>
              </w:rPr>
            </w:pPr>
            <w:r>
              <w:t>NR_SL_enh2</w:t>
            </w:r>
            <w:r w:rsidR="000A329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6D99E" w:rsidR="001E41F3" w:rsidRDefault="005F720F" w:rsidP="005F720F">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04</w:t>
            </w:r>
            <w:r>
              <w:rPr>
                <w:rFonts w:hint="eastAsia"/>
                <w:lang w:eastAsia="zh-CN"/>
              </w:rPr>
              <w:t>-</w:t>
            </w:r>
            <w:r>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A65B1" w:rsidR="001E41F3" w:rsidRDefault="005F72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D513D" w:rsidR="001E41F3" w:rsidRDefault="005F72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33CFD" w14:textId="77777777" w:rsidR="005F720F" w:rsidRDefault="005F720F" w:rsidP="005F720F">
            <w:pPr>
              <w:pStyle w:val="CRCoverPage"/>
              <w:spacing w:after="0"/>
            </w:pPr>
            <w:r>
              <w:t xml:space="preserve">1. </w:t>
            </w:r>
            <w:r w:rsidRPr="00FC1BDC">
              <w:t>The specification specifics the terms "Sidelink consistent LBT failure" and "SL consistent LBT failure" together.</w:t>
            </w:r>
            <w:r>
              <w:t xml:space="preserve"> </w:t>
            </w:r>
            <w:r w:rsidRPr="00FC1BDC">
              <w:t xml:space="preserve">It needs to be </w:t>
            </w:r>
            <w:r>
              <w:t>specified</w:t>
            </w:r>
            <w:r w:rsidRPr="00FC1BDC">
              <w:t xml:space="preserve"> in one term.</w:t>
            </w:r>
          </w:p>
          <w:p w14:paraId="1B379C6A" w14:textId="77777777" w:rsidR="005F720F" w:rsidRDefault="005F720F" w:rsidP="005F720F">
            <w:pPr>
              <w:pStyle w:val="CRCoverPage"/>
              <w:spacing w:after="0"/>
            </w:pPr>
            <w:r>
              <w:t>2.</w:t>
            </w:r>
            <w:r w:rsidRPr="00F40251">
              <w:t xml:space="preserve"> </w:t>
            </w:r>
            <w:r w:rsidRPr="003B25FA">
              <w:t>Some field names are not correctly specified in 6.1.3.53.</w:t>
            </w:r>
          </w:p>
          <w:p w14:paraId="3F785491" w14:textId="77777777" w:rsidR="005F720F" w:rsidRDefault="005F720F" w:rsidP="005F720F">
            <w:pPr>
              <w:pStyle w:val="CRCoverPage"/>
              <w:spacing w:after="0"/>
            </w:pPr>
            <w:r>
              <w:t xml:space="preserve">3. </w:t>
            </w:r>
            <w:r w:rsidRPr="00B95F6F">
              <w:t>According to current specification, if more than one carrier is selected for HARQ-based Sidelink RLF detection and numConsecutiveDTX reaches sl-maxNumConsecutiveDTX for all carriers, the UE will trigger the TX carrier (re-)selection procedure.</w:t>
            </w:r>
          </w:p>
          <w:p w14:paraId="06511226" w14:textId="77777777" w:rsidR="005F720F" w:rsidRDefault="005F720F" w:rsidP="005F720F">
            <w:pPr>
              <w:pStyle w:val="CRCoverPage"/>
              <w:spacing w:after="0"/>
            </w:pPr>
            <w:r>
              <w:t xml:space="preserve">4. carrier failure is reported to the upper layer. </w:t>
            </w:r>
          </w:p>
          <w:p w14:paraId="6F31FC9D"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physical layer does not report candidate resource set to MAC layers for random selection, thus, exclusion of candidate resources which cannot be selected for SL transmission is needed in MAC specs, e.g. resources within the RB set(s) indicated as C-LBT failure, and resources overlapping with intra-cell guard band PRBs.</w:t>
            </w:r>
          </w:p>
          <w:p w14:paraId="6BB517CE" w14:textId="77777777" w:rsidR="005F720F" w:rsidRDefault="005F720F" w:rsidP="005F720F">
            <w:pPr>
              <w:pStyle w:val="CRCoverPage"/>
              <w:spacing w:after="0"/>
            </w:pPr>
            <w:r>
              <w:rPr>
                <w:rFonts w:eastAsiaTheme="minorEastAsia"/>
                <w:lang w:eastAsia="zh-CN"/>
              </w:rPr>
              <w:t xml:space="preserve">6. </w:t>
            </w:r>
            <w:r w:rsidRPr="00B91D5F">
              <w:rPr>
                <w:rFonts w:eastAsiaTheme="minorEastAsia"/>
                <w:lang w:eastAsia="zh-CN"/>
              </w:rPr>
              <w:t>In “one PSCCH/PSSCH transmission has N associated candidate PSFCH occasion(s)”, regarding “the minimum time gap Z=a+b between any two selected resources of a TB in case PSFCH is configured for this resource pool”:</w:t>
            </w:r>
          </w:p>
          <w:p w14:paraId="1D5F34F2" w14:textId="77777777" w:rsidR="005F720F" w:rsidRDefault="005F720F" w:rsidP="005F720F">
            <w:pPr>
              <w:numPr>
                <w:ilvl w:val="0"/>
                <w:numId w:val="13"/>
              </w:numPr>
              <w:spacing w:after="160" w:line="252" w:lineRule="auto"/>
              <w:ind w:left="1440"/>
            </w:pPr>
            <w:r>
              <w:t>Alt 2: Z = a’ + b, where</w:t>
            </w:r>
          </w:p>
          <w:p w14:paraId="687EEC2C" w14:textId="77777777" w:rsidR="005F720F" w:rsidRPr="00B91D5F" w:rsidRDefault="005F720F" w:rsidP="005F720F">
            <w:pPr>
              <w:numPr>
                <w:ilvl w:val="1"/>
                <w:numId w:val="14"/>
              </w:numPr>
              <w:spacing w:after="160" w:line="252" w:lineRule="auto"/>
              <w:rPr>
                <w:rFonts w:ascii="Times" w:hAnsi="Times" w:cs="Times"/>
              </w:rPr>
            </w:pPr>
            <w:r>
              <w:rPr>
                <w:rFonts w:ascii="Times" w:hAnsi="Times" w:cs="Times"/>
              </w:rPr>
              <w:t>For unlicensed operation</w:t>
            </w:r>
            <w:r w:rsidRPr="00B91D5F">
              <w:rPr>
                <w:rFonts w:ascii="Times" w:hAnsi="Times" w:cs="Times"/>
              </w:rPr>
              <w:t xml:space="preserve">, a’ is defined as: </w:t>
            </w:r>
            <w:r w:rsidRPr="00B91D5F">
              <w:rPr>
                <w:rFonts w:ascii="Times" w:hAnsi="Times" w:cs="Times"/>
                <w:lang w:eastAsia="ko-KR"/>
              </w:rPr>
              <w:t xml:space="preserve">a’ is the time gap between the end of the last symbol of a PSSCH transmission of the first resource and the start of the first symbol of </w:t>
            </w:r>
            <w:r w:rsidRPr="00B91D5F">
              <w:rPr>
                <w:rFonts w:ascii="Times" w:hAnsi="Times" w:cs="Times"/>
                <w:u w:val="single"/>
                <w:lang w:eastAsia="ko-KR"/>
              </w:rPr>
              <w:t>the last corresponding</w:t>
            </w:r>
            <w:r w:rsidRPr="00B91D5F">
              <w:rPr>
                <w:rFonts w:ascii="Times" w:hAnsi="Times" w:cs="Times"/>
                <w:lang w:eastAsia="ko-KR"/>
              </w:rPr>
              <w:t xml:space="preserve"> PSFCH reception (T_1+T_2) determined by </w:t>
            </w:r>
            <w:r w:rsidRPr="00B91D5F">
              <w:rPr>
                <w:rFonts w:ascii="Times" w:hAnsi="Times" w:cs="Times"/>
                <w:i/>
                <w:iCs/>
                <w:lang w:eastAsia="ko-KR"/>
              </w:rPr>
              <w:t>sl-MinTimeGapPSFCH</w:t>
            </w:r>
            <w:r w:rsidRPr="00B91D5F">
              <w:rPr>
                <w:rFonts w:ascii="Times" w:hAnsi="Times" w:cs="Times"/>
                <w:lang w:eastAsia="ko-KR"/>
              </w:rPr>
              <w:t xml:space="preserve"> and </w:t>
            </w:r>
            <w:r w:rsidRPr="00B91D5F">
              <w:rPr>
                <w:rFonts w:ascii="Times" w:hAnsi="Times" w:cs="Times"/>
                <w:i/>
                <w:iCs/>
                <w:lang w:eastAsia="ko-KR"/>
              </w:rPr>
              <w:t>sl-PSFCH-Period</w:t>
            </w:r>
            <w:r w:rsidRPr="00B91D5F">
              <w:rPr>
                <w:rFonts w:ascii="Times" w:hAnsi="Times" w:cs="Times"/>
                <w:lang w:eastAsia="ko-KR"/>
              </w:rPr>
              <w:t xml:space="preserve"> for the pool of resources; and</w:t>
            </w:r>
          </w:p>
          <w:p w14:paraId="68374007" w14:textId="77777777" w:rsidR="005F720F" w:rsidRPr="00B91D5F" w:rsidRDefault="005F720F" w:rsidP="005F720F">
            <w:pPr>
              <w:numPr>
                <w:ilvl w:val="1"/>
                <w:numId w:val="14"/>
              </w:numPr>
              <w:spacing w:after="160" w:line="252" w:lineRule="auto"/>
              <w:rPr>
                <w:rFonts w:ascii="Times" w:hAnsi="Times" w:cs="Times"/>
              </w:rPr>
            </w:pPr>
            <w:r w:rsidRPr="00B91D5F">
              <w:rPr>
                <w:rFonts w:ascii="Times" w:hAnsi="Times" w:cs="Times"/>
              </w:rPr>
              <w:t>b remains the same as legacy NR SL(T_m)</w:t>
            </w:r>
          </w:p>
          <w:p w14:paraId="2AA049E6" w14:textId="77777777" w:rsidR="005F720F" w:rsidRDefault="005F720F" w:rsidP="005F720F">
            <w:pPr>
              <w:numPr>
                <w:ilvl w:val="0"/>
                <w:numId w:val="13"/>
              </w:numPr>
              <w:spacing w:after="160" w:line="252" w:lineRule="auto"/>
              <w:ind w:left="1440"/>
              <w:rPr>
                <w:lang w:val="en-US"/>
              </w:rPr>
            </w:pPr>
            <w:r>
              <w:t>Note: the meaning of a and b in legacy NR SL is</w:t>
            </w:r>
          </w:p>
          <w:p w14:paraId="623FD1F9"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lastRenderedPageBreak/>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r>
              <w:rPr>
                <w:rFonts w:ascii="Times" w:hAnsi="Times" w:cs="Times"/>
                <w:i/>
                <w:iCs/>
                <w:lang w:eastAsia="ko-KR"/>
              </w:rPr>
              <w:t>sl-MinTimeGapPSFCH</w:t>
            </w:r>
            <w:r>
              <w:rPr>
                <w:rFonts w:ascii="Times" w:hAnsi="Times" w:cs="Times"/>
                <w:lang w:eastAsia="ko-KR"/>
              </w:rPr>
              <w:t xml:space="preserve"> and </w:t>
            </w:r>
            <w:r>
              <w:rPr>
                <w:rFonts w:ascii="Times" w:hAnsi="Times" w:cs="Times"/>
                <w:i/>
                <w:iCs/>
                <w:lang w:eastAsia="ko-KR"/>
              </w:rPr>
              <w:t>sl-PSFCH-Period</w:t>
            </w:r>
            <w:r>
              <w:rPr>
                <w:rFonts w:ascii="Times" w:hAnsi="Times" w:cs="Times"/>
                <w:lang w:eastAsia="ko-KR"/>
              </w:rPr>
              <w:t xml:space="preserve"> for the pool of resources</w:t>
            </w:r>
          </w:p>
          <w:p w14:paraId="456719FE"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t>b is the time required for PSFCH reception and processing plus sidelink retransmission preparation including multiplexing of necessary physical channels and any TX-RX/RX-TX switching time.</w:t>
            </w:r>
          </w:p>
          <w:p w14:paraId="1F5D0BA1" w14:textId="77777777" w:rsidR="005F720F" w:rsidRDefault="005F720F" w:rsidP="005F720F">
            <w:pPr>
              <w:pStyle w:val="CRCoverPage"/>
              <w:spacing w:after="0"/>
              <w:rPr>
                <w:rFonts w:eastAsiaTheme="minorEastAsia"/>
                <w:lang w:eastAsia="zh-CN"/>
              </w:rPr>
            </w:pPr>
            <w:r w:rsidRPr="00B91D5F">
              <w:rPr>
                <w:rFonts w:eastAsiaTheme="minorEastAsia"/>
                <w:lang w:eastAsia="zh-CN"/>
              </w:rPr>
              <w:t xml:space="preserve">For SL-U, the minimum time gap Z = a’ + </w:t>
            </w:r>
            <w:r w:rsidRPr="00B91D5F">
              <w:rPr>
                <w:rFonts w:eastAsiaTheme="minorEastAsia" w:hint="eastAsia"/>
                <w:lang w:eastAsia="zh-CN"/>
              </w:rPr>
              <w:t>b</w:t>
            </w:r>
            <w:r w:rsidRPr="00B91D5F">
              <w:rPr>
                <w:rFonts w:eastAsiaTheme="minorEastAsia"/>
                <w:lang w:eastAsia="zh-CN"/>
              </w:rPr>
              <w:t xml:space="preserve"> while for traditional sidelink communication, Z = a+b, while according to current specification in TS 38.321, for both SL-U and traditional sidelink communication, the minimum time gap is changed to a’+b, which is not correct.</w:t>
            </w:r>
          </w:p>
          <w:p w14:paraId="4F93D79C" w14:textId="77777777" w:rsidR="005F720F" w:rsidRDefault="005F720F" w:rsidP="005F720F">
            <w:pPr>
              <w:pStyle w:val="CRCoverPage"/>
              <w:spacing w:after="0"/>
            </w:pPr>
            <w:r>
              <w:rPr>
                <w:noProof/>
              </w:rPr>
              <w:t>7. There is a typo in IE name “</w:t>
            </w:r>
            <w:r w:rsidRPr="00162448">
              <w:rPr>
                <w:i/>
                <w:iCs/>
              </w:rPr>
              <w:t>sl-DefaultTxConfigIndex</w:t>
            </w:r>
            <w:r>
              <w:rPr>
                <w:i/>
                <w:iCs/>
              </w:rPr>
              <w:t>”</w:t>
            </w:r>
            <w:r>
              <w:t>.</w:t>
            </w:r>
          </w:p>
          <w:p w14:paraId="75C35762" w14:textId="77777777" w:rsidR="005F720F" w:rsidRDefault="005F720F" w:rsidP="005F720F">
            <w:pPr>
              <w:pStyle w:val="CRCoverPage"/>
              <w:spacing w:after="0"/>
            </w:pPr>
            <w:r>
              <w:t>8. I</w:t>
            </w:r>
            <w:r w:rsidRPr="00EC4CCF">
              <w:t>f multiple carrier frequencies are configured, and if the MAC entity has not selected a pool of resources allowed for the logical channel, the UE will trigger the TX carrier (re-)selection procedure in both Step1</w:t>
            </w:r>
            <w:r>
              <w:t xml:space="preserve"> (TX carrier (re-)selection</w:t>
            </w:r>
            <w:r w:rsidRPr="00EC4CCF">
              <w:t>) and Step2 (TX resource (re-)selection check).</w:t>
            </w:r>
          </w:p>
          <w:p w14:paraId="61FC3107" w14:textId="77777777" w:rsidR="005F720F" w:rsidRDefault="005F720F" w:rsidP="005F720F">
            <w:pPr>
              <w:pStyle w:val="CRCoverPage"/>
              <w:spacing w:after="0"/>
              <w:rPr>
                <w:lang w:val="en-US" w:eastAsia="zh-CN"/>
              </w:rPr>
            </w:pPr>
            <w:r>
              <w:t xml:space="preserve">9. </w:t>
            </w:r>
            <w:r>
              <w:rPr>
                <w:rFonts w:hint="eastAsia"/>
                <w:lang w:val="en-US" w:eastAsia="zh-CN"/>
              </w:rPr>
              <w:t xml:space="preserve">Although how to determine the </w:t>
            </w:r>
            <w:r>
              <w:rPr>
                <w:lang w:eastAsia="ko-KR"/>
              </w:rPr>
              <w:t xml:space="preserve">COT sharing cast type, COT sharing additional ID and remaining COT duration </w:t>
            </w:r>
            <w:r>
              <w:rPr>
                <w:rFonts w:hint="eastAsia"/>
                <w:lang w:val="en-US" w:eastAsia="zh-CN"/>
              </w:rPr>
              <w:t xml:space="preserve">is based on UE </w:t>
            </w:r>
            <w:r>
              <w:rPr>
                <w:lang w:eastAsia="ko-KR"/>
              </w:rPr>
              <w:t>implementation</w:t>
            </w:r>
            <w:r>
              <w:rPr>
                <w:rFonts w:hint="eastAsia"/>
                <w:lang w:val="en-US" w:eastAsia="zh-CN"/>
              </w:rPr>
              <w:t>, the related description for setting the SCI field should be in the text part.</w:t>
            </w:r>
          </w:p>
          <w:p w14:paraId="22F1BF13" w14:textId="77777777" w:rsidR="005F720F" w:rsidRDefault="005F720F" w:rsidP="005F720F">
            <w:pPr>
              <w:pStyle w:val="CRCoverPage"/>
              <w:spacing w:after="0"/>
              <w:rPr>
                <w:lang w:val="en-US" w:eastAsia="zh-CN"/>
              </w:rPr>
            </w:pPr>
            <w:r>
              <w:rPr>
                <w:lang w:val="en-US" w:eastAsia="zh-CN"/>
              </w:rPr>
              <w:t>10.</w:t>
            </w:r>
            <w:r w:rsidRPr="0052120B">
              <w:rPr>
                <w:lang w:val="en-US" w:eastAsia="zh-CN"/>
              </w:rPr>
              <w:t xml:space="preserve"> Source Layer-1 ID is LSB 8bits of Source Layer-2 ID, and Destination Layer-1 ID is LSB 16bits of Destination Layer-2 ID.</w:t>
            </w:r>
          </w:p>
          <w:p w14:paraId="2F3BF41A"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11. </w:t>
            </w:r>
            <w:r w:rsidRPr="00B93CD7">
              <w:rPr>
                <w:rFonts w:eastAsia="PMingLiU" w:cs="Arial"/>
                <w:noProof/>
                <w:lang w:eastAsia="zh-TW"/>
              </w:rPr>
              <w:t xml:space="preserve">When selecting a resource pool, pool(s) including all RBs sets for which SL consistent LBT failures were detected is excluded even when SL consistent LBT failures were is cancelled already. </w:t>
            </w:r>
          </w:p>
          <w:p w14:paraId="2A1045C4"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12. </w:t>
            </w:r>
            <w:r w:rsidRPr="00B93CD7">
              <w:rPr>
                <w:rFonts w:eastAsia="PMingLiU" w:cs="Arial"/>
                <w:noProof/>
                <w:lang w:eastAsia="zh-TW"/>
              </w:rPr>
              <w:t xml:space="preserve">In NOTE 2D, it should also cover a case where the resource pool has at least one RB set in which SL consistent LBT failure was detected but cancelled. </w:t>
            </w:r>
          </w:p>
          <w:p w14:paraId="2E61AE07" w14:textId="77777777" w:rsidR="001E41F3" w:rsidRDefault="005F720F" w:rsidP="00893A56">
            <w:pPr>
              <w:pStyle w:val="CRCoverPage"/>
              <w:spacing w:after="0"/>
              <w:rPr>
                <w:rFonts w:eastAsia="PMingLiU" w:cs="Arial"/>
                <w:noProof/>
                <w:lang w:eastAsia="zh-TW"/>
              </w:rPr>
            </w:pPr>
            <w:r>
              <w:rPr>
                <w:rFonts w:eastAsia="PMingLiU" w:cs="Arial"/>
                <w:noProof/>
                <w:lang w:eastAsia="zh-TW"/>
              </w:rPr>
              <w:t xml:space="preserve">13. </w:t>
            </w:r>
            <w:r w:rsidRPr="00B93CD7">
              <w:rPr>
                <w:rFonts w:eastAsia="PMingLiU" w:cs="Arial"/>
                <w:noProof/>
                <w:lang w:eastAsia="zh-TW"/>
              </w:rPr>
              <w:t>When indicating RB set information for which SL consistent LBT failure is detected, it is indciated even when SL consistent LBT failure is already cancelled.</w:t>
            </w:r>
          </w:p>
          <w:p w14:paraId="708AA7DE" w14:textId="5321466A" w:rsidR="000C094E" w:rsidRDefault="000C094E" w:rsidP="00893A56">
            <w:pPr>
              <w:pStyle w:val="CRCoverPage"/>
              <w:spacing w:after="0"/>
              <w:rPr>
                <w:noProof/>
              </w:rPr>
            </w:pPr>
            <w:r>
              <w:rPr>
                <w:rFonts w:eastAsia="PMingLiU" w:cs="Arial"/>
                <w:noProof/>
                <w:lang w:eastAsia="zh-TW"/>
              </w:rPr>
              <w:t xml:space="preserve">14. </w:t>
            </w:r>
            <w:r w:rsidRPr="00B93CD7">
              <w:rPr>
                <w:rFonts w:eastAsia="PMingLiU" w:cs="Arial"/>
                <w:noProof/>
                <w:lang w:eastAsia="zh-TW"/>
              </w:rPr>
              <w:t>Incorrect style is applied to many places.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323DE" w14:textId="77777777" w:rsidR="005F720F" w:rsidRDefault="005F720F" w:rsidP="005F720F">
            <w:pPr>
              <w:pStyle w:val="CRCoverPage"/>
              <w:spacing w:after="0"/>
            </w:pPr>
            <w:r>
              <w:t xml:space="preserve">1. In section </w:t>
            </w:r>
            <w:r>
              <w:rPr>
                <w:rFonts w:eastAsia="SimSun"/>
                <w:lang w:val="en-US" w:eastAsia="zh-CN"/>
              </w:rPr>
              <w:t>5.4.4, 5.22.1.1, 5.22.1.5, 5.31.2 and 6.1.3.69</w:t>
            </w:r>
            <w:r>
              <w:t>, “SL consistent LBT failure” is modified to “Sidelink Consistent LBT failure”.</w:t>
            </w:r>
          </w:p>
          <w:p w14:paraId="4383DC4E" w14:textId="77777777" w:rsidR="005F720F" w:rsidRDefault="005F720F" w:rsidP="005F720F">
            <w:pPr>
              <w:pStyle w:val="CRCoverPage"/>
              <w:spacing w:after="0"/>
            </w:pPr>
            <w:r>
              <w:t xml:space="preserve">2. In section 6.1.3.53, </w:t>
            </w:r>
            <w:r w:rsidRPr="003A6952">
              <w:rPr>
                <w:rFonts w:ascii="Times New Roman" w:hAnsi="Times New Roman"/>
                <w:i/>
              </w:rPr>
              <w:t>lowestIndices</w:t>
            </w:r>
            <w:r w:rsidRPr="003A6952">
              <w:t xml:space="preserve"> is modified to lowest subchannel indices. </w:t>
            </w:r>
            <w:r w:rsidRPr="0044258C">
              <w:rPr>
                <w:lang w:eastAsia="ko-KR"/>
              </w:rPr>
              <w:t>L</w:t>
            </w:r>
            <w:r>
              <w:rPr>
                <w:lang w:eastAsia="ko-KR"/>
              </w:rPr>
              <w:t>S</w:t>
            </w:r>
            <w:r w:rsidRPr="0044258C">
              <w:rPr>
                <w:lang w:eastAsia="ko-KR"/>
              </w:rPr>
              <w:t>I</w:t>
            </w:r>
            <w:r w:rsidRPr="0044258C">
              <w:rPr>
                <w:vertAlign w:val="subscript"/>
                <w:lang w:eastAsia="ko-KR"/>
              </w:rPr>
              <w:t>0</w:t>
            </w:r>
            <w:r w:rsidRPr="003A6952">
              <w:t xml:space="preserve"> is modified to </w:t>
            </w:r>
            <w:r w:rsidRPr="0044258C">
              <w:rPr>
                <w:lang w:eastAsia="ko-KR"/>
              </w:rPr>
              <w:t>L</w:t>
            </w:r>
            <w:r>
              <w:rPr>
                <w:lang w:eastAsia="ko-KR"/>
              </w:rPr>
              <w:t>R</w:t>
            </w:r>
            <w:r w:rsidRPr="0044258C">
              <w:rPr>
                <w:lang w:eastAsia="ko-KR"/>
              </w:rPr>
              <w:t>I</w:t>
            </w:r>
            <w:r w:rsidRPr="0044258C">
              <w:rPr>
                <w:vertAlign w:val="subscript"/>
                <w:lang w:eastAsia="ko-KR"/>
              </w:rPr>
              <w:t>0</w:t>
            </w:r>
            <w:r w:rsidRPr="00772F5B">
              <w:t>.</w:t>
            </w:r>
          </w:p>
          <w:p w14:paraId="34A78277" w14:textId="77777777" w:rsidR="005F720F" w:rsidRDefault="005F720F" w:rsidP="005F720F">
            <w:pPr>
              <w:pStyle w:val="CRCoverPage"/>
              <w:spacing w:after="0"/>
            </w:pPr>
            <w:r>
              <w:t>3. UE’s procedure is re-ordered in section 5.22.1.3.3.</w:t>
            </w:r>
          </w:p>
          <w:p w14:paraId="1944D8D0" w14:textId="77777777" w:rsidR="005F720F" w:rsidRDefault="005F720F" w:rsidP="005F720F">
            <w:pPr>
              <w:pStyle w:val="CRCoverPage"/>
              <w:spacing w:after="0"/>
            </w:pPr>
            <w:r>
              <w:t xml:space="preserve">4. </w:t>
            </w:r>
            <w:r w:rsidRPr="004C4780">
              <w:t>Additional explanations are added to the upper layer</w:t>
            </w:r>
            <w:r>
              <w:t xml:space="preserve"> in section 5.22.1.3.3</w:t>
            </w:r>
            <w:r w:rsidRPr="004C4780">
              <w:t>.</w:t>
            </w:r>
            <w:r>
              <w:t xml:space="preserve"> </w:t>
            </w:r>
          </w:p>
          <w:p w14:paraId="013E6547"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Correction on the exclusion of candidate resources overlapping with intra-cell guard band PRBs for random selection is added in section 5.22.1.1.</w:t>
            </w:r>
          </w:p>
          <w:p w14:paraId="51C013BB" w14:textId="77777777" w:rsidR="005F720F" w:rsidRDefault="005F720F" w:rsidP="005F720F">
            <w:pPr>
              <w:pStyle w:val="CRCoverPage"/>
              <w:spacing w:after="0"/>
            </w:pPr>
            <w:r>
              <w:rPr>
                <w:rFonts w:eastAsiaTheme="minorEastAsia"/>
                <w:lang w:eastAsia="zh-CN"/>
              </w:rPr>
              <w:t xml:space="preserve">6. </w:t>
            </w:r>
            <w:r>
              <w:t>Add the description “</w:t>
            </w:r>
            <w:r>
              <w:rPr>
                <w:noProof/>
                <w:lang w:eastAsia="ko-KR"/>
              </w:rPr>
              <w:t>For SL operation without shared spectrum channel access</w:t>
            </w:r>
            <w:r>
              <w:t>” before current first step in section 5.22.1.1.</w:t>
            </w:r>
          </w:p>
          <w:p w14:paraId="50C1DCF4" w14:textId="77777777" w:rsidR="005F720F" w:rsidRDefault="005F720F" w:rsidP="005F720F">
            <w:pPr>
              <w:pStyle w:val="CRCoverPage"/>
              <w:spacing w:after="0"/>
            </w:pPr>
            <w:r>
              <w:t xml:space="preserve">7. </w:t>
            </w:r>
            <w:r>
              <w:rPr>
                <w:noProof/>
              </w:rPr>
              <w:t>Fixed the typo in IE name “</w:t>
            </w:r>
            <w:r w:rsidRPr="00162448">
              <w:rPr>
                <w:i/>
                <w:iCs/>
              </w:rPr>
              <w:t>sl-DefaultTxConfigIndex</w:t>
            </w:r>
            <w:r>
              <w:rPr>
                <w:i/>
                <w:iCs/>
              </w:rPr>
              <w:t>”</w:t>
            </w:r>
            <w:r>
              <w:t>.</w:t>
            </w:r>
          </w:p>
          <w:p w14:paraId="384650C9" w14:textId="77777777" w:rsidR="005F720F" w:rsidRDefault="005F720F" w:rsidP="005F720F">
            <w:pPr>
              <w:pStyle w:val="CRCoverPage"/>
              <w:spacing w:after="0"/>
            </w:pPr>
            <w:r>
              <w:t xml:space="preserve">8. </w:t>
            </w:r>
            <w:r w:rsidRPr="00402FD0">
              <w:t>A NOTE about UE behavio</w:t>
            </w:r>
            <w:r>
              <w:t>u</w:t>
            </w:r>
            <w:r w:rsidRPr="00402FD0">
              <w:t xml:space="preserve">r is added to prevent </w:t>
            </w:r>
            <w:r>
              <w:t>redundant TX carrier selection in section 5.22.1.2</w:t>
            </w:r>
            <w:r w:rsidRPr="00402FD0">
              <w:t>.</w:t>
            </w:r>
          </w:p>
          <w:p w14:paraId="7C96082E" w14:textId="77777777" w:rsidR="005F720F" w:rsidRDefault="005F720F" w:rsidP="005F720F">
            <w:pPr>
              <w:pStyle w:val="CRCoverPage"/>
              <w:spacing w:after="0"/>
            </w:pPr>
            <w:r>
              <w:t>9. COT sharing information is added to description of sidelink transmission information.</w:t>
            </w:r>
          </w:p>
          <w:p w14:paraId="22C4D2C2" w14:textId="77777777" w:rsidR="005F720F" w:rsidRDefault="005F720F" w:rsidP="005F720F">
            <w:pPr>
              <w:pStyle w:val="CRCoverPage"/>
              <w:spacing w:after="0"/>
            </w:pPr>
            <w:r>
              <w:t>10. T</w:t>
            </w:r>
            <w:r w:rsidRPr="0052120B">
              <w:t>ext is corrected to use Layer-2 ID matching for COT sharing</w:t>
            </w:r>
            <w:r>
              <w:t>.</w:t>
            </w:r>
          </w:p>
          <w:p w14:paraId="73D634AA" w14:textId="77777777" w:rsidR="005F720F" w:rsidRDefault="005F720F" w:rsidP="005F720F">
            <w:pPr>
              <w:pStyle w:val="CRCoverPage"/>
              <w:spacing w:after="0"/>
            </w:pPr>
            <w:r>
              <w:t xml:space="preserve">11. </w:t>
            </w:r>
            <w:r w:rsidRPr="00A730AE">
              <w:t xml:space="preserve">Add 'not cancelled' to the condition for </w:t>
            </w:r>
            <w:r>
              <w:t>pool selection description</w:t>
            </w:r>
            <w:r w:rsidRPr="00A730AE">
              <w:t xml:space="preserve">. </w:t>
            </w:r>
          </w:p>
          <w:p w14:paraId="7BAF55F1" w14:textId="77777777" w:rsidR="005F720F" w:rsidRDefault="005F720F" w:rsidP="005F720F">
            <w:pPr>
              <w:pStyle w:val="CRCoverPage"/>
              <w:spacing w:after="0"/>
            </w:pPr>
            <w:r>
              <w:t>12. Add ‘not cancelled’ when indicating SL consistent LBT failure to PHY.</w:t>
            </w:r>
          </w:p>
          <w:p w14:paraId="5AE19B94" w14:textId="191D04D9" w:rsidR="005F720F" w:rsidRDefault="005F720F" w:rsidP="005F720F">
            <w:pPr>
              <w:pStyle w:val="CRCoverPage"/>
              <w:spacing w:after="0"/>
            </w:pPr>
            <w:r>
              <w:t>13. In NOTE 2D, the case where ‘the resource pool has at least one RB set in which SL consistent LBT failure was detected but cancelled’ is added.</w:t>
            </w:r>
          </w:p>
          <w:p w14:paraId="094FA917" w14:textId="501689EE" w:rsidR="000C094E" w:rsidRPr="00A1755B" w:rsidRDefault="000C094E" w:rsidP="005F720F">
            <w:pPr>
              <w:pStyle w:val="CRCoverPage"/>
              <w:spacing w:after="0"/>
            </w:pPr>
            <w:r>
              <w:t>14. The correct style is applied in 5.22.1.1.</w:t>
            </w:r>
          </w:p>
          <w:p w14:paraId="1C1A63F2" w14:textId="77777777" w:rsidR="005F720F" w:rsidRPr="00A1755B" w:rsidRDefault="005F720F" w:rsidP="005F720F">
            <w:pPr>
              <w:pStyle w:val="CRCoverPage"/>
              <w:spacing w:after="0"/>
              <w:rPr>
                <w:rFonts w:eastAsia="SimSun"/>
                <w:lang w:eastAsia="zh-CN"/>
              </w:rPr>
            </w:pPr>
          </w:p>
          <w:p w14:paraId="3B78F2F6" w14:textId="77777777" w:rsidR="005F720F" w:rsidRPr="00441533" w:rsidRDefault="005F720F" w:rsidP="005F720F">
            <w:pPr>
              <w:pStyle w:val="CRCoverPage"/>
              <w:spacing w:before="20" w:after="80"/>
              <w:rPr>
                <w:b/>
                <w:noProof/>
              </w:rPr>
            </w:pPr>
            <w:r w:rsidRPr="00441533">
              <w:rPr>
                <w:b/>
                <w:noProof/>
              </w:rPr>
              <w:t>Impact analysis</w:t>
            </w:r>
          </w:p>
          <w:p w14:paraId="2A0D9C1D" w14:textId="77777777" w:rsidR="005F720F" w:rsidRPr="009E678A" w:rsidRDefault="005F720F" w:rsidP="005F720F">
            <w:pPr>
              <w:pStyle w:val="CRCoverPage"/>
              <w:spacing w:before="20" w:after="80"/>
              <w:rPr>
                <w:noProof/>
                <w:u w:val="single"/>
              </w:rPr>
            </w:pPr>
            <w:r w:rsidRPr="009E678A">
              <w:rPr>
                <w:noProof/>
                <w:u w:val="single"/>
              </w:rPr>
              <w:t>Impacted 5G architecture options:</w:t>
            </w:r>
          </w:p>
          <w:p w14:paraId="672AC8B8" w14:textId="77777777" w:rsidR="005F720F" w:rsidRPr="009E678A" w:rsidRDefault="005F720F" w:rsidP="005F720F">
            <w:pPr>
              <w:pStyle w:val="CRCoverPage"/>
              <w:spacing w:before="20" w:after="80"/>
              <w:rPr>
                <w:noProof/>
              </w:rPr>
            </w:pPr>
            <w:r w:rsidRPr="009E678A">
              <w:rPr>
                <w:noProof/>
              </w:rPr>
              <w:t>NR SA</w:t>
            </w:r>
          </w:p>
          <w:p w14:paraId="6F631FEB" w14:textId="77777777" w:rsidR="005F720F" w:rsidRDefault="005F720F" w:rsidP="005F720F">
            <w:pPr>
              <w:pStyle w:val="CRCoverPage"/>
              <w:spacing w:before="20" w:after="80"/>
              <w:rPr>
                <w:noProof/>
                <w:u w:val="single"/>
              </w:rPr>
            </w:pPr>
          </w:p>
          <w:p w14:paraId="48CC7BD9" w14:textId="77777777" w:rsidR="005F720F" w:rsidRDefault="005F720F" w:rsidP="005F720F">
            <w:pPr>
              <w:pStyle w:val="CRCoverPage"/>
              <w:spacing w:before="20" w:after="80"/>
              <w:rPr>
                <w:noProof/>
              </w:rPr>
            </w:pPr>
            <w:r w:rsidRPr="00441533">
              <w:rPr>
                <w:noProof/>
                <w:u w:val="single"/>
              </w:rPr>
              <w:t>Impacted functionality</w:t>
            </w:r>
            <w:r>
              <w:rPr>
                <w:noProof/>
              </w:rPr>
              <w:t xml:space="preserve">: </w:t>
            </w:r>
          </w:p>
          <w:p w14:paraId="67B808E0" w14:textId="77777777" w:rsidR="005F720F" w:rsidRPr="00095A07" w:rsidRDefault="005F720F" w:rsidP="005F720F">
            <w:pPr>
              <w:pStyle w:val="CRCoverPage"/>
              <w:spacing w:after="0"/>
              <w:ind w:leftChars="29" w:left="58"/>
              <w:rPr>
                <w:rFonts w:cs="Arial"/>
                <w:szCs w:val="18"/>
                <w:lang w:eastAsia="zh-CN"/>
              </w:rPr>
            </w:pPr>
            <w:r>
              <w:rPr>
                <w:noProof/>
                <w:lang w:eastAsia="ko-KR"/>
              </w:rPr>
              <w:t xml:space="preserve">NR sidelink unlicensed, </w:t>
            </w:r>
            <w:r>
              <w:rPr>
                <w:rFonts w:hint="eastAsia"/>
                <w:noProof/>
                <w:lang w:eastAsia="ko-KR"/>
              </w:rPr>
              <w:t>NR sidelink IUC</w:t>
            </w:r>
          </w:p>
          <w:p w14:paraId="1A395970" w14:textId="77777777" w:rsidR="005F720F" w:rsidRDefault="005F720F" w:rsidP="005F720F">
            <w:pPr>
              <w:pStyle w:val="CRCoverPage"/>
              <w:spacing w:before="20" w:after="80"/>
              <w:rPr>
                <w:noProof/>
              </w:rPr>
            </w:pPr>
          </w:p>
          <w:p w14:paraId="2528CBEC" w14:textId="77777777" w:rsidR="005F720F" w:rsidRDefault="005F720F" w:rsidP="005F720F">
            <w:pPr>
              <w:pStyle w:val="CRCoverPage"/>
              <w:spacing w:before="20" w:after="80"/>
              <w:rPr>
                <w:noProof/>
              </w:rPr>
            </w:pPr>
            <w:r w:rsidRPr="00441533">
              <w:rPr>
                <w:noProof/>
                <w:u w:val="single"/>
              </w:rPr>
              <w:t>Interoperability</w:t>
            </w:r>
            <w:r>
              <w:rPr>
                <w:noProof/>
              </w:rPr>
              <w:t xml:space="preserve">: </w:t>
            </w:r>
          </w:p>
          <w:p w14:paraId="2923D2FC" w14:textId="54F6D99C" w:rsidR="005F720F" w:rsidRPr="0097574A" w:rsidRDefault="005F720F" w:rsidP="005F720F">
            <w:pPr>
              <w:pStyle w:val="CRCoverPage"/>
              <w:spacing w:before="20" w:after="80"/>
              <w:rPr>
                <w:noProof/>
              </w:rPr>
            </w:pPr>
            <w:r>
              <w:rPr>
                <w:lang w:eastAsia="zh-CN"/>
              </w:rPr>
              <w:t>For change 1, 2, 3, 4, 5, 6, 7, 8, 9, 10, 11, 12, 13</w:t>
            </w:r>
            <w:r w:rsidR="000C094E">
              <w:rPr>
                <w:lang w:eastAsia="zh-CN"/>
              </w:rPr>
              <w:t xml:space="preserve"> and 14</w:t>
            </w:r>
            <w:r>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5E61D481" w14:textId="5526EEEC" w:rsidR="005F720F" w:rsidRPr="0097574A" w:rsidRDefault="005F720F" w:rsidP="005F720F">
            <w:pPr>
              <w:pStyle w:val="CRCoverPage"/>
              <w:spacing w:before="20" w:after="80"/>
              <w:rPr>
                <w:noProof/>
              </w:rPr>
            </w:pPr>
            <w:r>
              <w:rPr>
                <w:lang w:eastAsia="zh-CN"/>
              </w:rPr>
              <w:t>For change 1, 2, 3, 4, 5, 6, 7, 8, 9, 10, 11, 12, 13</w:t>
            </w:r>
            <w:r w:rsidR="000C094E">
              <w:rPr>
                <w:lang w:eastAsia="zh-CN"/>
              </w:rPr>
              <w:t xml:space="preserve"> and 14</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6A223339" w14:textId="426EEEDC" w:rsidR="005F720F" w:rsidRDefault="005F720F" w:rsidP="005F720F">
            <w:pPr>
              <w:pStyle w:val="CRCoverPage"/>
              <w:spacing w:after="0"/>
              <w:rPr>
                <w:rFonts w:eastAsia="PMingLiU" w:cs="Arial"/>
                <w:noProof/>
                <w:lang w:eastAsia="zh-TW"/>
              </w:rPr>
            </w:pPr>
            <w:r>
              <w:rPr>
                <w:lang w:eastAsia="zh-CN"/>
              </w:rPr>
              <w:t>For change 1, 2, 3, 4, 6, 7, 8, 9, 10, 11, 12, 13</w:t>
            </w:r>
            <w:r w:rsidR="000C094E">
              <w:rPr>
                <w:lang w:eastAsia="zh-CN"/>
              </w:rPr>
              <w:t xml:space="preserve"> and 14</w:t>
            </w:r>
            <w:r w:rsidR="00893A56">
              <w:rPr>
                <w:lang w:eastAsia="zh-CN"/>
              </w:rPr>
              <w:t>,</w:t>
            </w:r>
            <w:r>
              <w:rPr>
                <w:lang w:eastAsia="zh-CN"/>
              </w:rPr>
              <w:t xml:space="preserve"> </w:t>
            </w:r>
            <w:r>
              <w:rPr>
                <w:noProof/>
              </w:rPr>
              <w:t>i</w:t>
            </w:r>
            <w:r w:rsidRPr="0097574A">
              <w:rPr>
                <w:noProof/>
              </w:rPr>
              <w:t>f one UE implements this CR but not the other UE, there is no interoperabiilty issue</w:t>
            </w:r>
            <w:r>
              <w:rPr>
                <w:rFonts w:eastAsia="PMingLiU" w:cs="Arial"/>
                <w:noProof/>
                <w:lang w:eastAsia="zh-TW"/>
              </w:rPr>
              <w:t>.</w:t>
            </w:r>
          </w:p>
          <w:p w14:paraId="31C656EC" w14:textId="3D141428" w:rsidR="001E41F3" w:rsidRDefault="005F720F" w:rsidP="005F720F">
            <w:pPr>
              <w:pStyle w:val="CRCoverPage"/>
              <w:spacing w:after="0"/>
              <w:rPr>
                <w:noProof/>
              </w:rPr>
            </w:pPr>
            <w:r>
              <w:rPr>
                <w:rFonts w:eastAsia="PMingLiU" w:cs="Arial"/>
                <w:noProof/>
                <w:lang w:eastAsia="zh-TW"/>
              </w:rPr>
              <w:t xml:space="preserve">For change 5, </w:t>
            </w:r>
            <w:r>
              <w:rPr>
                <w:noProof/>
              </w:rPr>
              <w:t>i</w:t>
            </w:r>
            <w:r w:rsidRPr="0097574A">
              <w:rPr>
                <w:noProof/>
              </w:rPr>
              <w:t xml:space="preserve">f one UE implements this CR but not the other UE, </w:t>
            </w:r>
            <w:r w:rsidRPr="00AC6B49">
              <w:rPr>
                <w:noProof/>
              </w:rPr>
              <w:t>Resource selection procedures are inconsistent with each other.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5516A" w14:textId="450F9754" w:rsidR="005F720F" w:rsidRDefault="005F720F" w:rsidP="005F720F">
            <w:pPr>
              <w:pStyle w:val="CRCoverPage"/>
              <w:spacing w:after="0"/>
            </w:pPr>
            <w:r>
              <w:t>1/2/3/6/7</w:t>
            </w:r>
            <w:r w:rsidR="000C094E">
              <w:t>/14</w:t>
            </w:r>
            <w:r>
              <w:t xml:space="preserve">. </w:t>
            </w:r>
            <w:r w:rsidRPr="0041019E">
              <w:t>There will be an error in the specification.</w:t>
            </w:r>
          </w:p>
          <w:p w14:paraId="39B10D19" w14:textId="77777777" w:rsidR="005F720F" w:rsidRDefault="005F720F" w:rsidP="005F720F">
            <w:pPr>
              <w:pStyle w:val="CRCoverPage"/>
              <w:spacing w:after="0"/>
            </w:pPr>
            <w:r>
              <w:t>4. UE behaviour of the specification is incomplete.</w:t>
            </w:r>
          </w:p>
          <w:p w14:paraId="58505DC2" w14:textId="77777777" w:rsidR="005F720F" w:rsidRDefault="005F720F" w:rsidP="005F720F">
            <w:pPr>
              <w:pStyle w:val="CRCoverPage"/>
              <w:spacing w:after="0"/>
              <w:rPr>
                <w:rFonts w:eastAsia="PMingLiU" w:cs="Arial"/>
                <w:noProof/>
                <w:lang w:eastAsia="zh-TW"/>
              </w:rPr>
            </w:pPr>
            <w:r>
              <w:t xml:space="preserve">5. </w:t>
            </w:r>
            <w:r>
              <w:rPr>
                <w:noProof/>
              </w:rPr>
              <w:t xml:space="preserve">UE which do not implements the correction  can not </w:t>
            </w:r>
            <w:r>
              <w:rPr>
                <w:rFonts w:eastAsiaTheme="minorEastAsia"/>
                <w:lang w:eastAsia="zh-CN"/>
              </w:rPr>
              <w:t>excludes candidate resources overlapping with intra-cell guard band PRBs for random selection</w:t>
            </w:r>
            <w:r>
              <w:rPr>
                <w:rFonts w:eastAsia="PMingLiU" w:cs="Arial"/>
                <w:noProof/>
                <w:lang w:eastAsia="zh-TW"/>
              </w:rPr>
              <w:t>.</w:t>
            </w:r>
          </w:p>
          <w:p w14:paraId="1E29C7FA" w14:textId="77777777" w:rsidR="005F720F" w:rsidRDefault="005F720F" w:rsidP="005F720F">
            <w:pPr>
              <w:pStyle w:val="CRCoverPage"/>
              <w:spacing w:after="0"/>
              <w:rPr>
                <w:rFonts w:eastAsia="PMingLiU" w:cs="Arial"/>
                <w:noProof/>
                <w:lang w:eastAsia="zh-TW"/>
              </w:rPr>
            </w:pPr>
            <w:r>
              <w:rPr>
                <w:rFonts w:eastAsia="PMingLiU" w:cs="Arial"/>
                <w:noProof/>
                <w:lang w:eastAsia="zh-TW"/>
              </w:rPr>
              <w:t>8. UE can perform redundant TX carrier (re-)selection procedure.</w:t>
            </w:r>
          </w:p>
          <w:p w14:paraId="43E975E5"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9. </w:t>
            </w:r>
            <w:r w:rsidRPr="00C22B68">
              <w:rPr>
                <w:rFonts w:eastAsia="PMingLiU" w:cs="Arial"/>
                <w:noProof/>
                <w:lang w:eastAsia="zh-TW"/>
              </w:rPr>
              <w:t>Missing information will occur in sidelink transmission information.</w:t>
            </w:r>
          </w:p>
          <w:p w14:paraId="6E5CB53E"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10. </w:t>
            </w:r>
            <w:r w:rsidRPr="001231DC">
              <w:rPr>
                <w:rFonts w:eastAsia="PMingLiU" w:cs="Arial"/>
                <w:noProof/>
                <w:lang w:eastAsia="zh-TW"/>
              </w:rPr>
              <w:t>There is no critical problem. Modifications make the specification more redeable.</w:t>
            </w:r>
          </w:p>
          <w:p w14:paraId="5C4BEB44" w14:textId="656667C8" w:rsidR="001E41F3" w:rsidRDefault="005F720F" w:rsidP="005F720F">
            <w:pPr>
              <w:pStyle w:val="CRCoverPage"/>
              <w:spacing w:after="0"/>
              <w:rPr>
                <w:noProof/>
              </w:rPr>
            </w:pPr>
            <w:r>
              <w:rPr>
                <w:rFonts w:eastAsia="PMingLiU" w:cs="Arial"/>
                <w:noProof/>
                <w:lang w:eastAsia="zh-TW"/>
              </w:rPr>
              <w:t xml:space="preserve">11/12/13. </w:t>
            </w:r>
            <w:r>
              <w:rPr>
                <w:noProof/>
              </w:rPr>
              <w:t>Inefficient operation of SL LBT is expected due to incorrect resource pool selection and LBT failure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3CF99" w:rsidR="001E41F3" w:rsidRDefault="005F720F" w:rsidP="005F720F">
            <w:pPr>
              <w:pStyle w:val="CRCoverPage"/>
              <w:spacing w:after="0"/>
              <w:rPr>
                <w:noProof/>
              </w:rPr>
            </w:pPr>
            <w:r>
              <w:rPr>
                <w:rFonts w:eastAsia="SimSun"/>
                <w:lang w:val="en-US" w:eastAsia="zh-CN"/>
              </w:rPr>
              <w:t>3.1, 5.4.4, 5.22.1.1, 5.22.1.2, 5.22.1.3.3, 5.22.1.4.1.2, 5.22.1.5, 5.22.1.11, 5.31.2, 6.1.3.53, 6.1.3.69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7D643" w:rsidR="001E41F3" w:rsidRDefault="00145D43" w:rsidP="00C12C91">
            <w:pPr>
              <w:pStyle w:val="CRCoverPage"/>
              <w:spacing w:after="0"/>
              <w:ind w:left="99"/>
              <w:rPr>
                <w:noProof/>
              </w:rPr>
            </w:pPr>
            <w:r>
              <w:rPr>
                <w:noProof/>
              </w:rPr>
              <w:t>TS</w:t>
            </w:r>
            <w:r w:rsidR="007C4FAB">
              <w:rPr>
                <w:noProof/>
              </w:rPr>
              <w:t xml:space="preserve"> 38.300</w:t>
            </w:r>
            <w:r>
              <w:rPr>
                <w:noProof/>
              </w:rPr>
              <w:t xml:space="preserve"> CR </w:t>
            </w:r>
            <w:r w:rsidR="00C12C91">
              <w:rPr>
                <w:noProof/>
              </w:rPr>
              <w:t xml:space="preserve">0838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FA4E7" w:rsidR="001E41F3" w:rsidRDefault="00145D43" w:rsidP="007C4FAB">
            <w:pPr>
              <w:pStyle w:val="CRCoverPage"/>
              <w:spacing w:after="0"/>
              <w:ind w:left="99"/>
              <w:rPr>
                <w:noProof/>
              </w:rPr>
            </w:pPr>
            <w:r>
              <w:rPr>
                <w:noProof/>
              </w:rPr>
              <w:t>TS</w:t>
            </w:r>
            <w:r w:rsidR="007C4FAB">
              <w:rPr>
                <w:noProof/>
              </w:rPr>
              <w:t xml:space="preserve"> 38.331</w:t>
            </w:r>
            <w:r>
              <w:rPr>
                <w:noProof/>
              </w:rPr>
              <w:t xml:space="preserve"> CR </w:t>
            </w:r>
            <w:r w:rsidR="007C4FAB">
              <w:rPr>
                <w:noProof/>
              </w:rPr>
              <w:t>4646</w:t>
            </w:r>
            <w:r w:rsidR="00C12C91">
              <w:rPr>
                <w:noProof/>
              </w:rPr>
              <w:t>r1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FF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F6F0A" w14:textId="4242623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2D1F3AD" w14:textId="77777777" w:rsidR="00B152B9" w:rsidRPr="0044258C" w:rsidRDefault="00B152B9" w:rsidP="00B152B9">
      <w:pPr>
        <w:pStyle w:val="2"/>
      </w:pPr>
      <w:bookmarkStart w:id="1" w:name="_Toc29239799"/>
      <w:bookmarkStart w:id="2" w:name="_Toc37296153"/>
      <w:bookmarkStart w:id="3" w:name="_Toc46490279"/>
      <w:bookmarkStart w:id="4" w:name="_Toc52751974"/>
      <w:bookmarkStart w:id="5" w:name="_Toc52796436"/>
      <w:bookmarkStart w:id="6" w:name="_Toc163044258"/>
      <w:r w:rsidRPr="0044258C">
        <w:t>3.1</w:t>
      </w:r>
      <w:r w:rsidRPr="0044258C">
        <w:tab/>
        <w:t>Definitions</w:t>
      </w:r>
      <w:bookmarkEnd w:id="1"/>
      <w:bookmarkEnd w:id="2"/>
      <w:bookmarkEnd w:id="3"/>
      <w:bookmarkEnd w:id="4"/>
      <w:bookmarkEnd w:id="5"/>
      <w:bookmarkEnd w:id="6"/>
    </w:p>
    <w:p w14:paraId="1B7DE886" w14:textId="77777777" w:rsidR="00B152B9" w:rsidRPr="0044258C" w:rsidRDefault="00B152B9" w:rsidP="00B152B9">
      <w:r w:rsidRPr="0044258C">
        <w:t>For the purposes of the present document, the terms and definitions given in TR 21.905 [1] and the following apply. A term defined in the present document takes precedence over the definition of the same term, if any, in TR 21.905 [1].</w:t>
      </w:r>
    </w:p>
    <w:p w14:paraId="484E2AC1" w14:textId="77777777" w:rsidR="00B152B9" w:rsidRPr="0044258C" w:rsidRDefault="00B152B9" w:rsidP="00B152B9">
      <w:r w:rsidRPr="0044258C">
        <w:rPr>
          <w:b/>
        </w:rPr>
        <w:t>A2X communication</w:t>
      </w:r>
      <w:r w:rsidRPr="0044258C">
        <w:rPr>
          <w:bCs/>
        </w:rPr>
        <w:t>:</w:t>
      </w:r>
      <w:r w:rsidRPr="0044258C">
        <w:t xml:space="preserve"> A communication to support A2X services leveraging PC5 reference points, as defined in TS 23.256 [31]. A2X services are realized by various types of A2X applications, e.g., BRID or DAA.</w:t>
      </w:r>
    </w:p>
    <w:p w14:paraId="79CB124A" w14:textId="77777777" w:rsidR="00B152B9" w:rsidRPr="0044258C" w:rsidRDefault="00B152B9" w:rsidP="00B152B9">
      <w:pPr>
        <w:rPr>
          <w:rFonts w:eastAsia="SimSun"/>
          <w:lang w:eastAsia="zh-CN"/>
        </w:rPr>
      </w:pPr>
      <w:bookmarkStart w:id="7" w:name="_Hlk34312357"/>
      <w:r w:rsidRPr="0044258C">
        <w:rPr>
          <w:rFonts w:eastAsia="SimSun"/>
          <w:b/>
          <w:bCs/>
          <w:lang w:eastAsia="zh-CN"/>
        </w:rPr>
        <w:t xml:space="preserve">Air to Ground </w:t>
      </w:r>
      <w:r w:rsidRPr="0044258C">
        <w:rPr>
          <w:b/>
          <w:bCs/>
          <w:kern w:val="2"/>
          <w:lang w:eastAsia="zh-CN"/>
        </w:rPr>
        <w:t>network</w:t>
      </w:r>
      <w:r w:rsidRPr="0044258C">
        <w:rPr>
          <w:rFonts w:eastAsia="SimSun"/>
          <w:b/>
          <w:bCs/>
          <w:lang w:eastAsia="zh-CN"/>
        </w:rPr>
        <w:t xml:space="preserve">: </w:t>
      </w:r>
      <w:r w:rsidRPr="0044258C">
        <w:t xml:space="preserve">An NG-RAN consisting of </w:t>
      </w:r>
      <w:r w:rsidRPr="0044258C">
        <w:rPr>
          <w:kern w:val="2"/>
          <w:lang w:eastAsia="zh-CN"/>
        </w:rPr>
        <w:t>ground-based gNBs, which provide cell towers that send signals up to an aircraft's antenna(s) of onboard ATG terminal</w:t>
      </w:r>
      <w:r w:rsidRPr="0044258C">
        <w:t>,</w:t>
      </w:r>
      <w:r w:rsidRPr="0044258C">
        <w:rPr>
          <w:rFonts w:eastAsia="SimSun"/>
          <w:lang w:eastAsia="zh-CN"/>
        </w:rPr>
        <w:t xml:space="preserve"> with typical vertical altitude of around 10,000 m and take-off/landing altitudes down to 3000 m.</w:t>
      </w:r>
    </w:p>
    <w:p w14:paraId="7E899B76" w14:textId="77777777" w:rsidR="00B152B9" w:rsidRPr="0044258C" w:rsidRDefault="00B152B9" w:rsidP="00B152B9">
      <w:pPr>
        <w:rPr>
          <w:bCs/>
          <w:lang w:eastAsia="zh-CN"/>
        </w:rPr>
      </w:pPr>
      <w:r w:rsidRPr="0044258C">
        <w:rPr>
          <w:rFonts w:eastAsia="DengXian"/>
          <w:b/>
          <w:lang w:eastAsia="zh-CN"/>
        </w:rPr>
        <w:t>BWP for SRS for positioning Tx frequency hopping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 xml:space="preserve">For SRS for positioning Tx frequency hopping, </w:t>
      </w:r>
      <w:r w:rsidRPr="0044258C">
        <w:t>separate BWP configuration outside BWP configuration for data transmission.</w:t>
      </w:r>
    </w:p>
    <w:p w14:paraId="001E045E" w14:textId="77777777" w:rsidR="00B152B9" w:rsidRPr="0044258C" w:rsidRDefault="00B152B9" w:rsidP="00B152B9">
      <w:pPr>
        <w:rPr>
          <w:bCs/>
          <w:lang w:eastAsia="zh-CN"/>
        </w:rPr>
      </w:pPr>
      <w:r w:rsidRPr="0044258C">
        <w:rPr>
          <w:b/>
          <w:lang w:eastAsia="zh-CN"/>
        </w:rPr>
        <w:t>Dormant BWP</w:t>
      </w:r>
      <w:r w:rsidRPr="0044258C">
        <w:rPr>
          <w:bCs/>
          <w:lang w:eastAsia="zh-CN"/>
        </w:rPr>
        <w:t>:</w:t>
      </w:r>
      <w:r w:rsidRPr="0044258C">
        <w:rPr>
          <w:b/>
          <w:lang w:eastAsia="zh-CN"/>
        </w:rPr>
        <w:t xml:space="preserve"> </w:t>
      </w:r>
      <w:r w:rsidRPr="0044258C">
        <w:rPr>
          <w:lang w:eastAsia="ko-KR"/>
        </w:rPr>
        <w:t>The dormant BWP is one of</w:t>
      </w:r>
      <w:r w:rsidRPr="0044258C">
        <w:rPr>
          <w:lang w:eastAsia="zh-CN"/>
        </w:rPr>
        <w:t xml:space="preserve"> downlink</w:t>
      </w:r>
      <w:r w:rsidRPr="0044258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7"/>
    </w:p>
    <w:p w14:paraId="1A9A3F6D" w14:textId="77777777" w:rsidR="00B152B9" w:rsidRPr="0044258C" w:rsidRDefault="00B152B9" w:rsidP="00B152B9">
      <w:pPr>
        <w:rPr>
          <w:bCs/>
          <w:lang w:eastAsia="ko-KR"/>
        </w:rPr>
      </w:pPr>
      <w:r w:rsidRPr="0044258C">
        <w:rPr>
          <w:b/>
          <w:lang w:eastAsia="ko-KR"/>
        </w:rPr>
        <w:t>DRX group</w:t>
      </w:r>
      <w:r w:rsidRPr="0044258C">
        <w:rPr>
          <w:bCs/>
          <w:lang w:eastAsia="ko-KR"/>
        </w:rPr>
        <w:t xml:space="preserve">: </w:t>
      </w:r>
      <w:bookmarkStart w:id="8" w:name="_Hlk49353533"/>
      <w:r w:rsidRPr="0044258C">
        <w:rPr>
          <w:bCs/>
          <w:lang w:eastAsia="ko-KR"/>
        </w:rPr>
        <w:t>A group of Serving Cells that is configured by RRC and that have the same DRX Active Time</w:t>
      </w:r>
      <w:bookmarkEnd w:id="8"/>
      <w:r w:rsidRPr="0044258C">
        <w:rPr>
          <w:bCs/>
          <w:lang w:eastAsia="ko-KR"/>
        </w:rPr>
        <w:t>.</w:t>
      </w:r>
    </w:p>
    <w:p w14:paraId="2A7FF1B2" w14:textId="050C72B1" w:rsidR="00B152B9" w:rsidRPr="0044258C" w:rsidRDefault="00B152B9" w:rsidP="00B152B9">
      <w:pPr>
        <w:rPr>
          <w:lang w:eastAsia="ko-KR"/>
        </w:rPr>
      </w:pPr>
      <w:r w:rsidRPr="0044258C">
        <w:rPr>
          <w:b/>
          <w:lang w:eastAsia="ko-KR"/>
        </w:rPr>
        <w:t>eRedCap UE</w:t>
      </w:r>
      <w:r w:rsidRPr="0044258C">
        <w:rPr>
          <w:bCs/>
          <w:lang w:eastAsia="ko-KR"/>
        </w:rPr>
        <w:t>:</w:t>
      </w:r>
      <w:r w:rsidRPr="0044258C">
        <w:rPr>
          <w:lang w:eastAsia="ko-KR"/>
        </w:rPr>
        <w:t xml:space="preserve"> A UE with enhanced reduced capabilities as specified in clause 4.2.22.1 of TS 38.306 [25].</w:t>
      </w:r>
    </w:p>
    <w:p w14:paraId="09680B3F" w14:textId="77777777" w:rsidR="00B152B9" w:rsidRPr="0044258C" w:rsidRDefault="00B152B9" w:rsidP="00B152B9">
      <w:pPr>
        <w:rPr>
          <w:lang w:eastAsia="ko-KR"/>
        </w:rPr>
      </w:pPr>
      <w:r w:rsidRPr="0044258C">
        <w:rPr>
          <w:b/>
          <w:lang w:eastAsia="ko-KR"/>
        </w:rPr>
        <w:t>HARQ information</w:t>
      </w:r>
      <w:r w:rsidRPr="0044258C">
        <w:rPr>
          <w:bCs/>
          <w:lang w:eastAsia="ko-KR"/>
        </w:rPr>
        <w:t>:</w:t>
      </w:r>
      <w:r w:rsidRPr="0044258C">
        <w:rPr>
          <w:lang w:eastAsia="ko-KR"/>
        </w:rPr>
        <w:t xml:space="preserve"> HARQ information for DL-SCH, for UL-SCH, or for SL-SCH transmissions consists of New Data Indicator (NDI), Transport Block Size (TBS), Redundancy Version (RV), and HARQ process ID.</w:t>
      </w:r>
    </w:p>
    <w:p w14:paraId="778423CF" w14:textId="77777777" w:rsidR="00B152B9" w:rsidRPr="0044258C" w:rsidRDefault="00B152B9" w:rsidP="00B152B9">
      <w:pPr>
        <w:rPr>
          <w:lang w:eastAsia="ko-KR"/>
        </w:rPr>
      </w:pPr>
      <w:r w:rsidRPr="0044258C">
        <w:rPr>
          <w:b/>
          <w:lang w:eastAsia="ko-KR"/>
        </w:rPr>
        <w:t>IAB-donor</w:t>
      </w:r>
      <w:r w:rsidRPr="0044258C">
        <w:rPr>
          <w:bCs/>
          <w:lang w:eastAsia="ko-KR"/>
        </w:rPr>
        <w:t>:</w:t>
      </w:r>
      <w:r w:rsidRPr="0044258C">
        <w:rPr>
          <w:lang w:eastAsia="ko-KR"/>
        </w:rPr>
        <w:t xml:space="preserve"> gNB that provides network access to UEs via a network of backhaul and access links.</w:t>
      </w:r>
    </w:p>
    <w:p w14:paraId="235EB7AF" w14:textId="77777777" w:rsidR="00B152B9" w:rsidRPr="0044258C" w:rsidRDefault="00B152B9" w:rsidP="00B152B9">
      <w:pPr>
        <w:rPr>
          <w:lang w:eastAsia="ko-KR"/>
        </w:rPr>
      </w:pPr>
      <w:r w:rsidRPr="0044258C">
        <w:rPr>
          <w:b/>
          <w:lang w:eastAsia="ko-KR"/>
        </w:rPr>
        <w:t>IAB-node</w:t>
      </w:r>
      <w:r w:rsidRPr="0044258C">
        <w:rPr>
          <w:bCs/>
          <w:lang w:eastAsia="ko-KR"/>
        </w:rPr>
        <w:t>:</w:t>
      </w:r>
      <w:r w:rsidRPr="0044258C">
        <w:rPr>
          <w:lang w:eastAsia="ko-KR"/>
        </w:rPr>
        <w:t xml:space="preserve"> RAN node that supports NR access links to UEs and NR backhaul links to parent nodes and child nodes.</w:t>
      </w:r>
    </w:p>
    <w:p w14:paraId="03B9753E" w14:textId="77777777" w:rsidR="00B152B9" w:rsidRPr="0044258C" w:rsidRDefault="00B152B9" w:rsidP="00B152B9">
      <w:pPr>
        <w:rPr>
          <w:lang w:eastAsia="ko-KR"/>
        </w:rPr>
      </w:pPr>
      <w:r w:rsidRPr="0044258C">
        <w:rPr>
          <w:b/>
          <w:lang w:eastAsia="ko-KR"/>
        </w:rPr>
        <w:t>Listen Before Talk</w:t>
      </w:r>
      <w:r w:rsidRPr="0044258C">
        <w:rPr>
          <w:lang w:eastAsia="ko-KR"/>
        </w:rPr>
        <w:t>: A procedure according to which transmissions are not performed if the channel is identified as being occupied, see TS 37.213 [18].</w:t>
      </w:r>
    </w:p>
    <w:p w14:paraId="7CD375A1" w14:textId="77777777" w:rsidR="00B152B9" w:rsidRPr="0044258C" w:rsidRDefault="00B152B9" w:rsidP="00B152B9">
      <w:pPr>
        <w:rPr>
          <w:lang w:eastAsia="ko-KR"/>
        </w:rPr>
      </w:pPr>
      <w:r w:rsidRPr="0044258C">
        <w:rPr>
          <w:b/>
          <w:lang w:eastAsia="ko-KR"/>
        </w:rPr>
        <w:t>LTM candidate cell</w:t>
      </w:r>
      <w:r w:rsidRPr="0044258C">
        <w:rPr>
          <w:lang w:eastAsia="ko-KR"/>
        </w:rPr>
        <w:t xml:space="preserve">: A candidate cell configured for </w:t>
      </w:r>
      <w:r w:rsidRPr="0044258C">
        <w:t>LTM as defined in</w:t>
      </w:r>
      <w:r w:rsidRPr="0044258C">
        <w:rPr>
          <w:lang w:eastAsia="ko-KR"/>
        </w:rPr>
        <w:t xml:space="preserve"> TS 38.331 [5].</w:t>
      </w:r>
    </w:p>
    <w:p w14:paraId="5754A4D6" w14:textId="77777777" w:rsidR="00B152B9" w:rsidRPr="0044258C" w:rsidRDefault="00B152B9" w:rsidP="00B152B9">
      <w:pPr>
        <w:rPr>
          <w:lang w:eastAsia="ko-KR"/>
        </w:rPr>
      </w:pPr>
      <w:r w:rsidRPr="0044258C">
        <w:rPr>
          <w:b/>
          <w:lang w:eastAsia="ko-KR"/>
        </w:rPr>
        <w:t>Msg3</w:t>
      </w:r>
      <w:r w:rsidRPr="0044258C">
        <w:rPr>
          <w:lang w:eastAsia="ko-KR"/>
        </w:rPr>
        <w:t>: Message transmitted on UL-SCH containing a C-RNTI MAC CE or CCCH SDU, submitted from upper layer and associated with the UE Contention Resolution Identity, as part of a Random Access procedure.</w:t>
      </w:r>
    </w:p>
    <w:p w14:paraId="65448F9D" w14:textId="77777777" w:rsidR="00B152B9" w:rsidRPr="0044258C" w:rsidRDefault="00B152B9" w:rsidP="00B152B9">
      <w:pPr>
        <w:rPr>
          <w:lang w:eastAsia="ko-KR"/>
        </w:rPr>
      </w:pPr>
      <w:r w:rsidRPr="0044258C">
        <w:rPr>
          <w:rFonts w:eastAsia="Yu Mincho"/>
          <w:b/>
        </w:rPr>
        <w:t>Multi-path</w:t>
      </w:r>
      <w:r w:rsidRPr="0044258C">
        <w:rPr>
          <w:rFonts w:eastAsia="Yu Mincho"/>
          <w:bCs/>
        </w:rPr>
        <w:t>:</w:t>
      </w:r>
      <w:r w:rsidRPr="0044258C">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2466D21" w14:textId="77777777" w:rsidR="00B152B9" w:rsidRPr="0044258C" w:rsidRDefault="00B152B9" w:rsidP="00B152B9">
      <w:pPr>
        <w:rPr>
          <w:lang w:eastAsia="ko-KR"/>
        </w:rPr>
      </w:pPr>
      <w:r w:rsidRPr="0044258C">
        <w:rPr>
          <w:b/>
          <w:bCs/>
          <w:lang w:eastAsia="ko-KR"/>
        </w:rPr>
        <w:t>Multi-PUSCH configured grant</w:t>
      </w:r>
      <w:r w:rsidRPr="0044258C">
        <w:rPr>
          <w:lang w:eastAsia="ko-KR"/>
        </w:rPr>
        <w:t>: A configured grant configuration that includes multiple consecutive configured uplink grants within a single periodicity.</w:t>
      </w:r>
    </w:p>
    <w:p w14:paraId="32D53E77" w14:textId="77777777" w:rsidR="00B152B9" w:rsidRPr="0044258C" w:rsidRDefault="00B152B9" w:rsidP="00B152B9">
      <w:pPr>
        <w:spacing w:line="256" w:lineRule="auto"/>
      </w:pPr>
      <w:r w:rsidRPr="0044258C">
        <w:rPr>
          <w:b/>
        </w:rPr>
        <w:t>N3C indirect path:</w:t>
      </w:r>
      <w:r w:rsidRPr="0044258C">
        <w:rPr>
          <w:rFonts w:eastAsia="SimSun"/>
          <w:sz w:val="22"/>
        </w:rPr>
        <w:t xml:space="preserve"> </w:t>
      </w:r>
      <w:r w:rsidRPr="0044258C">
        <w:rPr>
          <w:rFonts w:eastAsia="SimSun"/>
        </w:rPr>
        <w:t>I</w:t>
      </w:r>
      <w:r w:rsidRPr="0044258C">
        <w:t xml:space="preserve">n Multi-path, the indirect path using Non-3GPP </w:t>
      </w:r>
      <w:r w:rsidRPr="0044258C">
        <w:rPr>
          <w:rFonts w:eastAsia="Yu Mincho"/>
        </w:rPr>
        <w:t>Connection</w:t>
      </w:r>
      <w:r w:rsidRPr="0044258C">
        <w:t xml:space="preserve"> </w:t>
      </w:r>
      <w:r w:rsidRPr="0044258C">
        <w:rPr>
          <w:rFonts w:eastAsia="Yu Mincho"/>
        </w:rPr>
        <w:t>between remote UE and relay UE</w:t>
      </w:r>
      <w:r w:rsidRPr="0044258C">
        <w:t>.</w:t>
      </w:r>
    </w:p>
    <w:p w14:paraId="39CA2CE7" w14:textId="77777777" w:rsidR="00B152B9" w:rsidRPr="0044258C" w:rsidRDefault="00B152B9" w:rsidP="00B152B9">
      <w:r w:rsidRPr="0044258C">
        <w:rPr>
          <w:b/>
          <w:bCs/>
        </w:rPr>
        <w:t>NCR-Fwd</w:t>
      </w:r>
      <w:r w:rsidRPr="0044258C">
        <w:t>: NCR-node function, which performs amplifying-and-forwarding of UL/DL RF signals between gNB and UE. The behavior of the NCR-Fwd is controlled according to the side control information received by the NCR-MT from a gNB.</w:t>
      </w:r>
    </w:p>
    <w:p w14:paraId="1C29734F" w14:textId="77777777" w:rsidR="00B152B9" w:rsidRPr="0044258C" w:rsidRDefault="00B152B9" w:rsidP="00B152B9">
      <w:pPr>
        <w:rPr>
          <w:bCs/>
        </w:rPr>
      </w:pPr>
      <w:r w:rsidRPr="0044258C">
        <w:rPr>
          <w:b/>
          <w:bCs/>
        </w:rPr>
        <w:t>NCR-MT</w:t>
      </w:r>
      <w:r w:rsidRPr="0044258C">
        <w:t>: NCR-node entity which communicates with a gNB via a control link to receive side control information. The control link is based on NR Uu interface.</w:t>
      </w:r>
    </w:p>
    <w:p w14:paraId="7D396BEC" w14:textId="77777777" w:rsidR="00B152B9" w:rsidRPr="0044258C" w:rsidRDefault="00B152B9" w:rsidP="00B152B9">
      <w:r w:rsidRPr="0044258C">
        <w:rPr>
          <w:b/>
        </w:rPr>
        <w:t>NCR-node</w:t>
      </w:r>
      <w:r w:rsidRPr="0044258C">
        <w:t>: RAN node comprising NCR-MT and NCR-Fwd.</w:t>
      </w:r>
    </w:p>
    <w:p w14:paraId="1EEE2EDA" w14:textId="77777777" w:rsidR="00B152B9" w:rsidRPr="0044258C" w:rsidRDefault="00B152B9" w:rsidP="00B152B9">
      <w:r w:rsidRPr="0044258C">
        <w:rPr>
          <w:b/>
          <w:bCs/>
        </w:rPr>
        <w:t>Non-terrestrial network</w:t>
      </w:r>
      <w:r w:rsidRPr="0044258C">
        <w:t>:</w:t>
      </w:r>
      <w:r w:rsidRPr="0044258C">
        <w:rPr>
          <w:bCs/>
        </w:rPr>
        <w:t xml:space="preserve"> </w:t>
      </w:r>
      <w:r w:rsidRPr="0044258C">
        <w:t>An NG-RAN consisting of gNBs, which provide non-terrestrial NR access to UEs by means of an NTN payload embarked on an airborne or space-borne NTN vehicle and an NTN Gateway.</w:t>
      </w:r>
    </w:p>
    <w:p w14:paraId="32882D40" w14:textId="77777777" w:rsidR="00B152B9" w:rsidRPr="0044258C" w:rsidRDefault="00B152B9" w:rsidP="00B152B9">
      <w:pPr>
        <w:rPr>
          <w:lang w:eastAsia="ko-KR"/>
        </w:rPr>
      </w:pPr>
      <w:r w:rsidRPr="0044258C">
        <w:rPr>
          <w:b/>
          <w:lang w:eastAsia="ko-KR"/>
        </w:rPr>
        <w:t>NR backhaul link</w:t>
      </w:r>
      <w:r w:rsidRPr="0044258C">
        <w:rPr>
          <w:bCs/>
          <w:lang w:eastAsia="ko-KR"/>
        </w:rPr>
        <w:t>:</w:t>
      </w:r>
      <w:r w:rsidRPr="0044258C">
        <w:rPr>
          <w:lang w:eastAsia="ko-KR"/>
        </w:rPr>
        <w:t xml:space="preserve"> NR link used for backhauling between an IAB-node and an IAB-donor, and between IAB-nodes in case of a multi-hop backhauling.</w:t>
      </w:r>
    </w:p>
    <w:p w14:paraId="2D3CB1BD" w14:textId="77777777" w:rsidR="00B152B9" w:rsidRPr="0044258C" w:rsidRDefault="00B152B9" w:rsidP="00B152B9">
      <w:pPr>
        <w:rPr>
          <w:lang w:eastAsia="ko-KR"/>
        </w:rPr>
      </w:pPr>
      <w:r w:rsidRPr="0044258C">
        <w:rPr>
          <w:b/>
        </w:rPr>
        <w:lastRenderedPageBreak/>
        <w:t>NR sidelink</w:t>
      </w:r>
      <w:r w:rsidRPr="0044258C">
        <w:rPr>
          <w:b/>
          <w:lang w:eastAsia="ko-KR"/>
        </w:rPr>
        <w:t xml:space="preserve"> communication</w:t>
      </w:r>
      <w:r w:rsidRPr="0044258C">
        <w:t>:</w:t>
      </w:r>
      <w:r w:rsidRPr="0044258C">
        <w:rPr>
          <w:rFonts w:eastAsia="맑은 고딕"/>
          <w:lang w:eastAsia="ko-KR"/>
        </w:rPr>
        <w:t xml:space="preserve"> </w:t>
      </w:r>
      <w:r w:rsidRPr="0044258C">
        <w:t>AS functionality enabling at least V2X Communication as defined in TS 23.287 [19] and ProSe communication (including ProSe non-Relay, UE-to-Network Relay and UE-to-UE Relay communication (including ProSe UE-to-UE Relay communication with integrated discovery)) as defined in TS 23.304 [26], between two or more nearby UEs, using NR technology but not traversing any network node</w:t>
      </w:r>
      <w:r w:rsidRPr="0044258C">
        <w:rPr>
          <w:rFonts w:eastAsia="맑은 고딕"/>
          <w:lang w:eastAsia="ko-KR"/>
        </w:rPr>
        <w:t>.</w:t>
      </w:r>
    </w:p>
    <w:p w14:paraId="0C7B7010" w14:textId="77777777" w:rsidR="00B152B9" w:rsidRPr="0044258C" w:rsidRDefault="00B152B9" w:rsidP="00B152B9">
      <w:pPr>
        <w:rPr>
          <w:rFonts w:eastAsia="맑은 고딕"/>
          <w:lang w:eastAsia="ko-KR"/>
        </w:rPr>
      </w:pPr>
      <w:r w:rsidRPr="0044258C">
        <w:rPr>
          <w:b/>
        </w:rPr>
        <w:t>NR sidelink</w:t>
      </w:r>
      <w:r w:rsidRPr="0044258C">
        <w:rPr>
          <w:b/>
          <w:lang w:eastAsia="ko-KR"/>
        </w:rPr>
        <w:t xml:space="preserve"> discovery</w:t>
      </w:r>
      <w:r w:rsidRPr="0044258C">
        <w:t>:</w:t>
      </w:r>
      <w:r w:rsidRPr="0044258C">
        <w:rPr>
          <w:rFonts w:eastAsia="맑은 고딕"/>
          <w:lang w:eastAsia="ko-KR"/>
        </w:rPr>
        <w:t xml:space="preserve"> </w:t>
      </w:r>
      <w:r w:rsidRPr="0044258C">
        <w:t>AS functionality enabling ProSe non-Relay discovery, ProSe UE-to-Network Relay discovery and ProSe UE-to-UE Relay discovery for Proximity based Services as defined in TS 23.304 [26], between two or more nearby UEs, using NR technology but not traversing any network node</w:t>
      </w:r>
      <w:r w:rsidRPr="0044258C">
        <w:rPr>
          <w:rFonts w:eastAsia="맑은 고딕"/>
          <w:lang w:eastAsia="ko-KR"/>
        </w:rPr>
        <w:t>.</w:t>
      </w:r>
    </w:p>
    <w:p w14:paraId="7686C577" w14:textId="77777777" w:rsidR="00B152B9" w:rsidRPr="0044258C" w:rsidRDefault="00B152B9" w:rsidP="00B152B9">
      <w:r w:rsidRPr="0044258C">
        <w:rPr>
          <w:b/>
        </w:rPr>
        <w:t>NR sidelink</w:t>
      </w:r>
      <w:r w:rsidRPr="0044258C">
        <w:rPr>
          <w:b/>
          <w:lang w:eastAsia="ko-KR"/>
        </w:rPr>
        <w:t xml:space="preserve"> transmission</w:t>
      </w:r>
      <w:r w:rsidRPr="0044258C">
        <w:t>:</w:t>
      </w:r>
      <w:r w:rsidRPr="0044258C">
        <w:rPr>
          <w:rFonts w:eastAsia="맑은 고딕"/>
          <w:lang w:eastAsia="ko-KR"/>
        </w:rPr>
        <w:t xml:space="preserve"> </w:t>
      </w:r>
      <w:r w:rsidRPr="0044258C">
        <w:t>Any NR Sidelink-based transmission, including transmission for NR sidelink discovery, transmission for NR sidelink communication, transmission for Ranging/Sidelink Positioning, and transmission for A2X communication.</w:t>
      </w:r>
    </w:p>
    <w:p w14:paraId="2B525427" w14:textId="77777777" w:rsidR="00B152B9" w:rsidRPr="0044258C" w:rsidRDefault="00B152B9" w:rsidP="00B152B9">
      <w:pPr>
        <w:rPr>
          <w:lang w:eastAsia="ko-KR"/>
        </w:rPr>
      </w:pPr>
      <w:r w:rsidRPr="0044258C">
        <w:rPr>
          <w:b/>
          <w:lang w:eastAsia="ko-KR"/>
        </w:rPr>
        <w:t>PDCCH occasion</w:t>
      </w:r>
      <w:r w:rsidRPr="0044258C">
        <w:rPr>
          <w:lang w:eastAsia="ko-KR"/>
        </w:rPr>
        <w:t>: A time duration (i.e. one or a consecutive number of symbols) during which the MAC entity is configured to monitor the PDCCH.</w:t>
      </w:r>
    </w:p>
    <w:p w14:paraId="107321A1" w14:textId="77777777" w:rsidR="00B152B9" w:rsidRPr="0044258C" w:rsidRDefault="00B152B9" w:rsidP="00B152B9">
      <w:pPr>
        <w:rPr>
          <w:lang w:eastAsia="ko-KR"/>
        </w:rPr>
      </w:pPr>
      <w:r w:rsidRPr="0044258C">
        <w:rPr>
          <w:b/>
          <w:lang w:eastAsia="ko-KR"/>
        </w:rPr>
        <w:t>Positioning SRS Bandwidth Aggregation</w:t>
      </w:r>
      <w:r w:rsidRPr="0044258C">
        <w:rPr>
          <w:bCs/>
          <w:lang w:eastAsia="ko-KR"/>
        </w:rPr>
        <w:t>:</w:t>
      </w:r>
      <w:r w:rsidRPr="0044258C">
        <w:rPr>
          <w:lang w:eastAsia="ko-KR"/>
        </w:rPr>
        <w:t xml:space="preserve"> Transmission of positioning SRS on multiple carriers in RRC_CONNECTED and RRC_INACTIVE where the positioning SRS resources are linked in RRC configuration as defined in TS 38.331 [5].</w:t>
      </w:r>
    </w:p>
    <w:p w14:paraId="2BDDDF94" w14:textId="77777777" w:rsidR="00B152B9" w:rsidRPr="0044258C" w:rsidRDefault="00B152B9" w:rsidP="00B152B9">
      <w:pPr>
        <w:rPr>
          <w:lang w:eastAsia="ko-KR"/>
        </w:rPr>
      </w:pPr>
      <w:r w:rsidRPr="0044258C">
        <w:rPr>
          <w:rFonts w:eastAsia="맑은 고딕"/>
          <w:b/>
          <w:lang w:eastAsia="ko-KR"/>
        </w:rPr>
        <w:t>PRS Processing Window</w:t>
      </w:r>
      <w:r w:rsidRPr="0044258C">
        <w:rPr>
          <w:rFonts w:eastAsia="맑은 고딕"/>
          <w:lang w:eastAsia="ko-KR"/>
        </w:rPr>
        <w:t>: A time window during which</w:t>
      </w:r>
      <w:r w:rsidRPr="0044258C">
        <w:rPr>
          <w:iCs/>
          <w:lang w:eastAsia="zh-CN"/>
        </w:rPr>
        <w:t xml:space="preserve"> UE may perform PRS measurement inside the active DL BWP with the same numerology as the active DL BWP without measurement gap.</w:t>
      </w:r>
    </w:p>
    <w:p w14:paraId="79D6EC2E" w14:textId="77777777" w:rsidR="00B152B9" w:rsidRPr="0044258C" w:rsidRDefault="00B152B9" w:rsidP="00B152B9">
      <w:pPr>
        <w:rPr>
          <w:rFonts w:eastAsia="DengXian"/>
          <w:lang w:eastAsia="zh-CN"/>
        </w:rPr>
      </w:pPr>
      <w:r w:rsidRPr="0044258C">
        <w:rPr>
          <w:rFonts w:eastAsia="DengXian"/>
          <w:b/>
          <w:lang w:eastAsia="zh-CN"/>
        </w:rPr>
        <w:t>Ranging/Sidelink Positioning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AS functionality enabling ranging-based services and sidelink positioning as specified in TS 23.586 [30].</w:t>
      </w:r>
    </w:p>
    <w:p w14:paraId="452FA27D" w14:textId="77777777" w:rsidR="00B152B9" w:rsidRPr="0044258C" w:rsidRDefault="00B152B9" w:rsidP="00B152B9">
      <w:r w:rsidRPr="0044258C">
        <w:rPr>
          <w:b/>
          <w:lang w:eastAsia="zh-CN"/>
        </w:rPr>
        <w:t>RB set</w:t>
      </w:r>
      <w:r w:rsidRPr="0044258C">
        <w:rPr>
          <w:lang w:eastAsia="zh-CN"/>
        </w:rPr>
        <w:t xml:space="preserve">: </w:t>
      </w:r>
      <w:r w:rsidRPr="0044258C">
        <w:t>A RB set refers to a contiguous set of resource blocks (RBs) on which a channel access procedure is performed in shared spectrum as defined in TS 37.213 [18].</w:t>
      </w:r>
    </w:p>
    <w:p w14:paraId="4F795FF7" w14:textId="77777777" w:rsidR="00B152B9" w:rsidRPr="0044258C" w:rsidRDefault="00B152B9" w:rsidP="00B152B9">
      <w:pPr>
        <w:rPr>
          <w:lang w:eastAsia="ko-KR"/>
        </w:rPr>
      </w:pPr>
      <w:r w:rsidRPr="0044258C">
        <w:rPr>
          <w:b/>
          <w:lang w:eastAsia="ko-KR"/>
        </w:rPr>
        <w:t>RedCap UE</w:t>
      </w:r>
      <w:r w:rsidRPr="0044258C">
        <w:rPr>
          <w:bCs/>
          <w:lang w:eastAsia="ko-KR"/>
        </w:rPr>
        <w:t>:</w:t>
      </w:r>
      <w:r w:rsidRPr="0044258C">
        <w:rPr>
          <w:lang w:eastAsia="ko-KR"/>
        </w:rPr>
        <w:t xml:space="preserve"> A UE with reduced capabilities as specified in clause 4.2.21.1 in TS 38.306 [25].</w:t>
      </w:r>
    </w:p>
    <w:p w14:paraId="7E63564D" w14:textId="77777777" w:rsidR="00B152B9" w:rsidRPr="0044258C" w:rsidRDefault="00B152B9" w:rsidP="00B152B9">
      <w:pPr>
        <w:rPr>
          <w:lang w:eastAsia="ko-KR"/>
        </w:rPr>
      </w:pPr>
      <w:r w:rsidRPr="0044258C">
        <w:rPr>
          <w:b/>
          <w:lang w:eastAsia="ko-KR"/>
        </w:rPr>
        <w:t>Serving Cell</w:t>
      </w:r>
      <w:r w:rsidRPr="0044258C">
        <w:rPr>
          <w:bCs/>
          <w:lang w:eastAsia="ko-KR"/>
        </w:rPr>
        <w:t>:</w:t>
      </w:r>
      <w:r w:rsidRPr="0044258C">
        <w:rPr>
          <w:lang w:eastAsia="ko-KR"/>
        </w:rPr>
        <w:t xml:space="preserve"> A PCell, a PSCell, or an SCell in TS 38.331 [5].</w:t>
      </w:r>
    </w:p>
    <w:p w14:paraId="43F2C46E" w14:textId="77E59D38" w:rsidR="00B152B9" w:rsidRPr="0044258C" w:rsidRDefault="00B152B9" w:rsidP="00B152B9">
      <w:pPr>
        <w:rPr>
          <w:lang w:eastAsia="ko-KR"/>
        </w:rPr>
      </w:pPr>
      <w:r w:rsidRPr="0044258C">
        <w:rPr>
          <w:b/>
          <w:lang w:eastAsia="ko-KR"/>
        </w:rPr>
        <w:t>Sidelink transmission information</w:t>
      </w:r>
      <w:r w:rsidRPr="0044258C">
        <w:rPr>
          <w:bCs/>
          <w:lang w:eastAsia="ko-KR"/>
        </w:rPr>
        <w:t>:</w:t>
      </w:r>
      <w:r w:rsidRPr="0044258C">
        <w:rPr>
          <w:rFonts w:eastAsia="맑은 고딕"/>
          <w:lang w:eastAsia="ko-KR"/>
        </w:rPr>
        <w:t xml:space="preserve"> Sidelink </w:t>
      </w:r>
      <w:r w:rsidRPr="0044258C">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ins w:id="9" w:author="LG-Giwon Park (2)" w:date="2024-04-22T10:47:00Z">
        <w:r>
          <w:rPr>
            <w:lang w:eastAsia="ko-KR"/>
          </w:rPr>
          <w:t xml:space="preserve"> and COT sharing information</w:t>
        </w:r>
      </w:ins>
      <w:r w:rsidRPr="0044258C">
        <w:rPr>
          <w:lang w:eastAsia="ko-KR"/>
        </w:rPr>
        <w:t>.</w:t>
      </w:r>
    </w:p>
    <w:p w14:paraId="53667E8F" w14:textId="77777777" w:rsidR="00B152B9" w:rsidRPr="0044258C" w:rsidRDefault="00B152B9" w:rsidP="00B152B9">
      <w:pPr>
        <w:rPr>
          <w:rFonts w:eastAsia="DengXian"/>
          <w:bCs/>
          <w:lang w:eastAsia="zh-CN"/>
        </w:rPr>
      </w:pPr>
      <w:r w:rsidRPr="0044258C">
        <w:rPr>
          <w:rFonts w:eastAsia="DengXian"/>
          <w:b/>
          <w:lang w:eastAsia="zh-CN"/>
        </w:rPr>
        <w:t>SL-PRS delay budget</w:t>
      </w:r>
      <w:r w:rsidRPr="0044258C">
        <w:rPr>
          <w:rFonts w:eastAsia="DengXian"/>
          <w:bCs/>
          <w:lang w:eastAsia="zh-CN"/>
        </w:rPr>
        <w:t>: Delay budget before which the SL-PRS is expected to be transmitted by the Tx UE.</w:t>
      </w:r>
    </w:p>
    <w:p w14:paraId="1E12228C" w14:textId="77777777" w:rsidR="00B152B9" w:rsidRPr="0044258C" w:rsidRDefault="00B152B9" w:rsidP="00B152B9">
      <w:pPr>
        <w:rPr>
          <w:rFonts w:ascii="Times" w:eastAsia="MS Mincho" w:hAnsi="Times"/>
        </w:rPr>
      </w:pPr>
      <w:r w:rsidRPr="0044258C">
        <w:rPr>
          <w:rFonts w:eastAsia="DengXian"/>
          <w:b/>
          <w:lang w:eastAsia="zh-CN"/>
        </w:rPr>
        <w:t>SL-PRS dedicated resource pool</w:t>
      </w:r>
      <w:r w:rsidRPr="0044258C">
        <w:rPr>
          <w:rFonts w:eastAsia="DengXian"/>
          <w:bCs/>
          <w:lang w:eastAsia="zh-CN"/>
        </w:rPr>
        <w:t>:</w:t>
      </w:r>
      <w:r w:rsidRPr="0044258C">
        <w:rPr>
          <w:rFonts w:eastAsia="DengXian"/>
          <w:b/>
          <w:lang w:eastAsia="zh-CN"/>
        </w:rPr>
        <w:t xml:space="preserve"> </w:t>
      </w:r>
      <w:r w:rsidRPr="0044258C">
        <w:rPr>
          <w:rFonts w:ascii="Times" w:eastAsia="MS Mincho" w:hAnsi="Times"/>
        </w:rPr>
        <w:t>A sidelink resource pool which can be used for the transmission of SL-PRS and cannot be used for the transmission of PSSCH.</w:t>
      </w:r>
    </w:p>
    <w:p w14:paraId="38C40C3B" w14:textId="77777777" w:rsidR="00B152B9" w:rsidRPr="0044258C" w:rsidRDefault="00B152B9" w:rsidP="00B152B9">
      <w:pPr>
        <w:rPr>
          <w:rFonts w:eastAsia="DengXian"/>
          <w:bCs/>
          <w:lang w:eastAsia="zh-CN"/>
        </w:rPr>
      </w:pPr>
      <w:r w:rsidRPr="0044258C">
        <w:rPr>
          <w:rFonts w:eastAsia="DengXian"/>
          <w:b/>
          <w:lang w:eastAsia="zh-CN"/>
        </w:rPr>
        <w:t>SL-PRS shared resource pool</w:t>
      </w:r>
      <w:r w:rsidRPr="0044258C">
        <w:rPr>
          <w:rFonts w:eastAsia="DengXian"/>
          <w:bCs/>
          <w:lang w:eastAsia="zh-CN"/>
        </w:rPr>
        <w:t>:</w:t>
      </w:r>
      <w:r w:rsidRPr="0044258C">
        <w:rPr>
          <w:rFonts w:eastAsia="DengXian"/>
          <w:b/>
          <w:lang w:eastAsia="zh-CN"/>
        </w:rPr>
        <w:t xml:space="preserve"> </w:t>
      </w:r>
      <w:r w:rsidRPr="0044258C">
        <w:rPr>
          <w:rFonts w:eastAsia="DengXian"/>
          <w:lang w:eastAsia="zh-CN"/>
        </w:rPr>
        <w:t>A sidelink resource pool which can be used for the transmission of both SL-PRS and PSSCH.</w:t>
      </w:r>
    </w:p>
    <w:p w14:paraId="54161630" w14:textId="77777777" w:rsidR="00B152B9" w:rsidRPr="0044258C" w:rsidRDefault="00B152B9" w:rsidP="00B152B9">
      <w:r w:rsidRPr="0044258C">
        <w:rPr>
          <w:b/>
        </w:rPr>
        <w:t>SL-PRS transmission information on SL-PRS dedicated resource pool</w:t>
      </w:r>
      <w:r w:rsidRPr="0044258C">
        <w:rPr>
          <w:bCs/>
        </w:rPr>
        <w:t>:</w:t>
      </w:r>
      <w:r w:rsidRPr="0044258C">
        <w:rPr>
          <w:b/>
        </w:rPr>
        <w:t xml:space="preserve"> </w:t>
      </w:r>
      <w:r w:rsidRPr="0044258C">
        <w:t>SL-PRS transmission information on SL-PRS dedicated resource pool is included in an SCI for an SL-PRS transmission on SL-PRS dedicated resource pool, as specified in TS 38.212 [9], consisting of</w:t>
      </w:r>
    </w:p>
    <w:p w14:paraId="6E5E18B6" w14:textId="77777777" w:rsidR="00B152B9" w:rsidRPr="0044258C" w:rsidRDefault="00B152B9" w:rsidP="00B152B9">
      <w:pPr>
        <w:pStyle w:val="B1"/>
      </w:pPr>
      <w:r w:rsidRPr="0044258C">
        <w:t>-</w:t>
      </w:r>
      <w:r w:rsidRPr="0044258C">
        <w:tab/>
        <w:t>SL-PRS identification information, including cast type indicator, source ID and destination ID;</w:t>
      </w:r>
    </w:p>
    <w:p w14:paraId="2AE6DFD3" w14:textId="77777777" w:rsidR="00B152B9" w:rsidRPr="0044258C" w:rsidRDefault="00B152B9" w:rsidP="00B152B9">
      <w:pPr>
        <w:pStyle w:val="B1"/>
        <w:rPr>
          <w:rFonts w:eastAsia="DengXian"/>
          <w:lang w:eastAsia="zh-CN"/>
        </w:rPr>
      </w:pPr>
      <w:r w:rsidRPr="0044258C">
        <w:rPr>
          <w:rFonts w:eastAsia="DengXian"/>
          <w:lang w:eastAsia="zh-CN"/>
        </w:rPr>
        <w:t>-</w:t>
      </w:r>
      <w:r w:rsidRPr="0044258C">
        <w:rPr>
          <w:rFonts w:eastAsia="DengXian"/>
          <w:lang w:eastAsia="zh-CN"/>
        </w:rPr>
        <w:tab/>
        <w:t>SL-PRS transmission other information, including SL-PRS priority, SL-PRS request, SL-PRS resource ID and resource reservation period.</w:t>
      </w:r>
    </w:p>
    <w:p w14:paraId="76257618" w14:textId="77777777" w:rsidR="00B152B9" w:rsidRPr="0044258C" w:rsidRDefault="00B152B9" w:rsidP="00B152B9">
      <w:pPr>
        <w:rPr>
          <w:bCs/>
        </w:rPr>
      </w:pPr>
      <w:r w:rsidRPr="0044258C">
        <w:rPr>
          <w:b/>
        </w:rPr>
        <w:t>SRS for positioning Tx frequency hopping</w:t>
      </w:r>
      <w:r w:rsidRPr="0044258C">
        <w:rPr>
          <w:bCs/>
        </w:rPr>
        <w:t>:</w:t>
      </w:r>
      <w:r w:rsidRPr="0044258C">
        <w:t xml:space="preserve"> Transmit frequency hopping of positioning SRS in RRC_INACTIVE and RRC_CONNECTED.</w:t>
      </w:r>
    </w:p>
    <w:p w14:paraId="16306BC2" w14:textId="77777777" w:rsidR="00B152B9" w:rsidRPr="0044258C" w:rsidRDefault="00B152B9" w:rsidP="00B152B9">
      <w:pPr>
        <w:rPr>
          <w:rFonts w:eastAsia="DengXian"/>
          <w:lang w:eastAsia="zh-CN"/>
        </w:rPr>
      </w:pPr>
      <w:r w:rsidRPr="0044258C">
        <w:rPr>
          <w:rFonts w:eastAsia="DengXian"/>
          <w:b/>
          <w:lang w:eastAsia="zh-CN"/>
        </w:rPr>
        <w:t>SRS positioning validity area</w:t>
      </w:r>
      <w:r w:rsidRPr="0044258C">
        <w:rPr>
          <w:rFonts w:eastAsia="DengXian"/>
          <w:bCs/>
          <w:lang w:eastAsia="zh-CN"/>
        </w:rPr>
        <w:t>:</w:t>
      </w:r>
      <w:r w:rsidRPr="0044258C">
        <w:rPr>
          <w:rFonts w:eastAsia="DengXian"/>
          <w:b/>
          <w:lang w:eastAsia="zh-CN"/>
        </w:rPr>
        <w:t xml:space="preserve"> </w:t>
      </w:r>
      <w:r w:rsidRPr="0044258C">
        <w:rPr>
          <w:rFonts w:eastAsia="DengXian"/>
          <w:lang w:eastAsia="zh-CN"/>
        </w:rPr>
        <w:t>An area consisting of a list of cells within which the corresponding positioning SRS configuration is considered as valid.</w:t>
      </w:r>
    </w:p>
    <w:p w14:paraId="5AA2C0D3" w14:textId="77777777" w:rsidR="00B152B9" w:rsidRPr="0044258C" w:rsidRDefault="00B152B9" w:rsidP="00B152B9">
      <w:pPr>
        <w:rPr>
          <w:lang w:eastAsia="ko-KR"/>
        </w:rPr>
      </w:pPr>
      <w:r w:rsidRPr="0044258C">
        <w:rPr>
          <w:b/>
        </w:rPr>
        <w:t>Special Cell</w:t>
      </w:r>
      <w:r w:rsidRPr="0044258C">
        <w:rPr>
          <w:bCs/>
        </w:rPr>
        <w:t>:</w:t>
      </w:r>
      <w:r w:rsidRPr="0044258C">
        <w:t xml:space="preserve"> For Dual Connectivity operation the term Special Cell refers to the PCell of the MCG or the PSCell of the SCG</w:t>
      </w:r>
      <w:r w:rsidRPr="0044258C">
        <w:rPr>
          <w:lang w:eastAsia="ko-KR"/>
        </w:rPr>
        <w:t xml:space="preserve"> depending on if the MAC entity is associated to the MCG or the SCG, respectively.</w:t>
      </w:r>
      <w:r w:rsidRPr="0044258C">
        <w:t xml:space="preserve"> </w:t>
      </w:r>
      <w:r w:rsidRPr="0044258C">
        <w:rPr>
          <w:lang w:eastAsia="ko-KR"/>
        </w:rPr>
        <w:t>O</w:t>
      </w:r>
      <w:r w:rsidRPr="0044258C">
        <w:t xml:space="preserve">therwise the term Special </w:t>
      </w:r>
      <w:r w:rsidRPr="0044258C">
        <w:lastRenderedPageBreak/>
        <w:t>Cell refers to the PCell.</w:t>
      </w:r>
      <w:r w:rsidRPr="0044258C">
        <w:rPr>
          <w:lang w:eastAsia="ko-KR"/>
        </w:rPr>
        <w:t xml:space="preserve"> A Special Cell supports PUCCH transmission and contention-based Random Access, and is always activated.</w:t>
      </w:r>
    </w:p>
    <w:p w14:paraId="30CC4634" w14:textId="77777777" w:rsidR="00B152B9" w:rsidRPr="0044258C" w:rsidRDefault="00B152B9" w:rsidP="00B152B9">
      <w:pPr>
        <w:rPr>
          <w:lang w:eastAsia="ko-KR"/>
        </w:rPr>
      </w:pPr>
      <w:r w:rsidRPr="0044258C">
        <w:rPr>
          <w:b/>
          <w:lang w:eastAsia="ko-KR"/>
        </w:rPr>
        <w:t>Timing Advance Group</w:t>
      </w:r>
      <w:r w:rsidRPr="0044258C">
        <w:rPr>
          <w:bCs/>
          <w:lang w:eastAsia="ko-KR"/>
        </w:rPr>
        <w:t>:</w:t>
      </w:r>
      <w:r w:rsidRPr="0044258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7AE13C8" w14:textId="77777777" w:rsidR="00B152B9" w:rsidRPr="0044258C" w:rsidRDefault="00B152B9" w:rsidP="00B152B9">
      <w:pPr>
        <w:rPr>
          <w:lang w:eastAsia="ko-KR"/>
        </w:rPr>
      </w:pPr>
      <w:r w:rsidRPr="0044258C">
        <w:rPr>
          <w:b/>
          <w:bCs/>
          <w:lang w:eastAsia="ko-KR"/>
        </w:rPr>
        <w:t>UE-gNB RTT</w:t>
      </w:r>
      <w:r w:rsidRPr="0044258C">
        <w:rPr>
          <w:lang w:eastAsia="ko-KR"/>
        </w:rPr>
        <w:t xml:space="preserve">: For non-terrestrial networks, the sum of the UE's Timing Advance value (see TS 38.211 [8] clause 4.3.1) and </w:t>
      </w:r>
      <w:r w:rsidRPr="0044258C">
        <w:rPr>
          <w:i/>
          <w:iCs/>
          <w:lang w:eastAsia="ko-KR"/>
        </w:rPr>
        <w:t>kmac</w:t>
      </w:r>
      <w:r w:rsidRPr="0044258C">
        <w:rPr>
          <w:lang w:eastAsia="ko-KR"/>
        </w:rPr>
        <w:t>.</w:t>
      </w:r>
    </w:p>
    <w:p w14:paraId="5C399FCB" w14:textId="77777777" w:rsidR="00B152B9" w:rsidRPr="0044258C" w:rsidRDefault="00B152B9" w:rsidP="00B152B9">
      <w:pPr>
        <w:rPr>
          <w:lang w:eastAsia="ko-KR"/>
        </w:rPr>
      </w:pPr>
      <w:r w:rsidRPr="0044258C">
        <w:rPr>
          <w:b/>
          <w:lang w:eastAsia="zh-CN"/>
        </w:rPr>
        <w:t>V2X s</w:t>
      </w:r>
      <w:r w:rsidRPr="0044258C">
        <w:rPr>
          <w:b/>
        </w:rPr>
        <w:t>idelink communication</w:t>
      </w:r>
      <w:r w:rsidRPr="0044258C">
        <w:t>: AS functionality enabling V2X Communication as defined in TS 23.285 [20], between nearby UEs, using E-UTRA technology but not traversing any network node</w:t>
      </w:r>
      <w:r w:rsidRPr="0044258C">
        <w:rPr>
          <w:lang w:eastAsia="zh-CN"/>
        </w:rPr>
        <w:t>.</w:t>
      </w:r>
    </w:p>
    <w:p w14:paraId="29B41B2B" w14:textId="77777777" w:rsidR="00B152B9" w:rsidRPr="0044258C" w:rsidRDefault="00B152B9" w:rsidP="00B152B9">
      <w:pPr>
        <w:pStyle w:val="NO"/>
        <w:rPr>
          <w:lang w:eastAsia="ko-KR"/>
        </w:rPr>
      </w:pPr>
      <w:r w:rsidRPr="0044258C">
        <w:rPr>
          <w:lang w:eastAsia="ko-KR"/>
        </w:rPr>
        <w:t>NOTE 1:</w:t>
      </w:r>
      <w:r w:rsidRPr="0044258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F8A3D0C" w14:textId="3773E9F0" w:rsidR="00B152B9" w:rsidRDefault="00B152B9" w:rsidP="00B152B9">
      <w:pPr>
        <w:pStyle w:val="NO"/>
        <w:rPr>
          <w:noProof/>
        </w:rPr>
      </w:pPr>
      <w:r w:rsidRPr="0044258C">
        <w:rPr>
          <w:rFonts w:eastAsia="맑은 고딕"/>
          <w:lang w:eastAsia="ko-KR"/>
        </w:rPr>
        <w:t>NOTE 2:</w:t>
      </w:r>
      <w:r w:rsidRPr="0044258C">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93A322F" w14:textId="05E882B3"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1E65D3" w14:textId="77777777" w:rsidR="00F304E8" w:rsidRPr="0044258C" w:rsidRDefault="00F304E8" w:rsidP="00F304E8">
      <w:pPr>
        <w:pStyle w:val="3"/>
        <w:rPr>
          <w:lang w:eastAsia="ko-KR"/>
        </w:rPr>
      </w:pPr>
      <w:bookmarkStart w:id="10" w:name="_Toc37296203"/>
      <w:bookmarkStart w:id="11" w:name="_Toc46490329"/>
      <w:bookmarkStart w:id="12" w:name="_Toc52752024"/>
      <w:bookmarkStart w:id="13" w:name="_Toc52796486"/>
      <w:bookmarkStart w:id="14" w:name="_Toc163044313"/>
      <w:r w:rsidRPr="0044258C">
        <w:rPr>
          <w:lang w:eastAsia="ko-KR"/>
        </w:rPr>
        <w:t>5.4.4</w:t>
      </w:r>
      <w:r w:rsidRPr="0044258C">
        <w:rPr>
          <w:lang w:eastAsia="ko-KR"/>
        </w:rPr>
        <w:tab/>
        <w:t>Scheduling Request</w:t>
      </w:r>
      <w:bookmarkEnd w:id="10"/>
      <w:bookmarkEnd w:id="11"/>
      <w:bookmarkEnd w:id="12"/>
      <w:bookmarkEnd w:id="13"/>
      <w:bookmarkEnd w:id="14"/>
    </w:p>
    <w:p w14:paraId="52352538" w14:textId="77777777" w:rsidR="00F304E8" w:rsidRPr="0044258C" w:rsidRDefault="00F304E8" w:rsidP="00F304E8">
      <w:pPr>
        <w:rPr>
          <w:lang w:eastAsia="ko-KR"/>
        </w:rPr>
      </w:pPr>
      <w:r w:rsidRPr="0044258C">
        <w:rPr>
          <w:lang w:eastAsia="ko-KR"/>
        </w:rPr>
        <w:t>The Scheduling Request (SR) is used for requesting UL-SCH resources for new transmission.</w:t>
      </w:r>
    </w:p>
    <w:p w14:paraId="5BE1BFD1" w14:textId="77777777" w:rsidR="00F304E8" w:rsidRPr="0044258C" w:rsidRDefault="00F304E8" w:rsidP="00F304E8">
      <w:pPr>
        <w:rPr>
          <w:lang w:eastAsia="ko-KR"/>
        </w:rPr>
      </w:pPr>
      <w:r w:rsidRPr="0044258C">
        <w:rPr>
          <w:lang w:eastAsia="ko-KR"/>
        </w:rPr>
        <w:t>The MAC entity may be configured with zero, one, or more SR configurations. An SR configuration consists of a set of PUCCH resources for SR across different BWPs and cells. For a logical channel</w:t>
      </w:r>
      <w:r w:rsidRPr="0044258C">
        <w:rPr>
          <w:rFonts w:eastAsia="맑은 고딕"/>
          <w:lang w:eastAsia="ko-KR"/>
        </w:rPr>
        <w:t xml:space="preserve"> or for SCell beam failure recovery (see clause 5.17)</w:t>
      </w:r>
      <w:r w:rsidRPr="0044258C">
        <w:rPr>
          <w:lang w:eastAsia="ko-KR"/>
        </w:rPr>
        <w:t xml:space="preserve"> and for consistent LBT failure recovery (see clause 5.21), at most one PUCCH resource for SR is configured per BWP. For a logical channel </w:t>
      </w:r>
      <w:r w:rsidRPr="0044258C">
        <w:rPr>
          <w:lang w:eastAsia="zh-CN"/>
        </w:rPr>
        <w:t>serving</w:t>
      </w:r>
      <w:r w:rsidRPr="0044258C">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E889308" w14:textId="77777777" w:rsidR="00F304E8" w:rsidRPr="0044258C" w:rsidRDefault="00F304E8" w:rsidP="00F304E8">
      <w:pPr>
        <w:rPr>
          <w:lang w:eastAsia="ko-KR"/>
        </w:rPr>
      </w:pPr>
      <w:r w:rsidRPr="0044258C">
        <w:rPr>
          <w:lang w:eastAsia="ko-KR"/>
        </w:rPr>
        <w:t>Each SR configuration corresponds to one or more logical channels</w:t>
      </w:r>
      <w:r w:rsidRPr="0044258C">
        <w:rPr>
          <w:rFonts w:eastAsia="맑은 고딕"/>
          <w:lang w:eastAsia="ko-KR"/>
        </w:rPr>
        <w:t xml:space="preserve"> and/or to SCell beam failure recovery</w:t>
      </w:r>
      <w:r w:rsidRPr="0044258C">
        <w:rPr>
          <w:lang w:eastAsia="ko-KR"/>
        </w:rPr>
        <w:t xml:space="preserve"> and/or to consistent LBT failure recovery</w:t>
      </w:r>
      <w:r w:rsidRPr="0044258C">
        <w:t xml:space="preserve"> </w:t>
      </w:r>
      <w:r w:rsidRPr="0044258C">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44258C">
        <w:rPr>
          <w:rFonts w:eastAsia="맑은 고딕"/>
          <w:lang w:eastAsia="ko-KR"/>
        </w:rPr>
        <w:t xml:space="preserve"> or a DSR (clause 5.4.9</w:t>
      </w:r>
      <w:r w:rsidRPr="0044258C">
        <w:rPr>
          <w:lang w:eastAsia="ko-KR"/>
        </w:rPr>
        <w:t>)</w:t>
      </w:r>
      <w:r w:rsidRPr="0044258C">
        <w:rPr>
          <w:rFonts w:eastAsia="맑은 고딕"/>
          <w:lang w:eastAsia="ko-KR"/>
        </w:rPr>
        <w:t xml:space="preserve"> or the SCell beam failure recovery </w:t>
      </w:r>
      <w:r w:rsidRPr="0044258C">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87D9F81" w14:textId="77777777" w:rsidR="00F304E8" w:rsidRPr="0044258C" w:rsidRDefault="00F304E8" w:rsidP="00F304E8">
      <w:pPr>
        <w:rPr>
          <w:lang w:eastAsia="ko-KR"/>
        </w:rPr>
      </w:pPr>
      <w:r w:rsidRPr="0044258C">
        <w:rPr>
          <w:lang w:eastAsia="ko-KR"/>
        </w:rPr>
        <w:t>RRC configures the following parameters for the scheduling request procedure:</w:t>
      </w:r>
    </w:p>
    <w:p w14:paraId="665CEC9B"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sr-ProhibitTimer</w:t>
      </w:r>
      <w:r w:rsidRPr="0044258C">
        <w:rPr>
          <w:lang w:eastAsia="ko-KR"/>
        </w:rPr>
        <w:t xml:space="preserve"> (per SR configuration);</w:t>
      </w:r>
    </w:p>
    <w:p w14:paraId="15EDE0DC"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sr-TransMax</w:t>
      </w:r>
      <w:r w:rsidRPr="0044258C">
        <w:rPr>
          <w:lang w:eastAsia="ko-KR"/>
        </w:rPr>
        <w:t xml:space="preserve"> (per SR configuration).</w:t>
      </w:r>
    </w:p>
    <w:p w14:paraId="61D816A3" w14:textId="77777777" w:rsidR="00F304E8" w:rsidRPr="0044258C" w:rsidRDefault="00F304E8" w:rsidP="00F304E8">
      <w:pPr>
        <w:rPr>
          <w:lang w:eastAsia="ko-KR"/>
        </w:rPr>
      </w:pPr>
      <w:r w:rsidRPr="0044258C">
        <w:rPr>
          <w:lang w:eastAsia="ko-KR"/>
        </w:rPr>
        <w:t>The following UE variables are used for the scheduling request procedure:</w:t>
      </w:r>
    </w:p>
    <w:p w14:paraId="39E94654"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SR_COUNTER</w:t>
      </w:r>
      <w:r w:rsidRPr="0044258C">
        <w:rPr>
          <w:lang w:eastAsia="ko-KR"/>
        </w:rPr>
        <w:t xml:space="preserve"> (per SR configuration).</w:t>
      </w:r>
    </w:p>
    <w:p w14:paraId="453BD98F" w14:textId="77777777" w:rsidR="00F304E8" w:rsidRPr="0044258C" w:rsidRDefault="00F304E8" w:rsidP="00F304E8">
      <w:pPr>
        <w:rPr>
          <w:noProof/>
          <w:lang w:eastAsia="ko-KR"/>
        </w:rPr>
      </w:pPr>
      <w:r w:rsidRPr="0044258C">
        <w:rPr>
          <w:noProof/>
        </w:rPr>
        <w:t xml:space="preserve">If an SR is triggered and there </w:t>
      </w:r>
      <w:r w:rsidRPr="0044258C">
        <w:rPr>
          <w:noProof/>
          <w:lang w:eastAsia="ko-KR"/>
        </w:rPr>
        <w:t>are</w:t>
      </w:r>
      <w:r w:rsidRPr="0044258C">
        <w:rPr>
          <w:noProof/>
        </w:rPr>
        <w:t xml:space="preserve"> no other SR</w:t>
      </w:r>
      <w:r w:rsidRPr="0044258C">
        <w:rPr>
          <w:noProof/>
          <w:lang w:eastAsia="ko-KR"/>
        </w:rPr>
        <w:t>s</w:t>
      </w:r>
      <w:r w:rsidRPr="0044258C">
        <w:rPr>
          <w:noProof/>
        </w:rPr>
        <w:t xml:space="preserve"> pending</w:t>
      </w:r>
      <w:r w:rsidRPr="0044258C">
        <w:rPr>
          <w:noProof/>
          <w:lang w:eastAsia="ko-KR"/>
        </w:rPr>
        <w:t xml:space="preserve"> corresponding to the same SR configuration</w:t>
      </w:r>
      <w:r w:rsidRPr="0044258C">
        <w:rPr>
          <w:noProof/>
        </w:rPr>
        <w:t xml:space="preserve">, the MAC entity shall set the </w:t>
      </w:r>
      <w:r w:rsidRPr="0044258C">
        <w:rPr>
          <w:i/>
          <w:noProof/>
        </w:rPr>
        <w:t>SR_COUNTER</w:t>
      </w:r>
      <w:r w:rsidRPr="0044258C">
        <w:rPr>
          <w:noProof/>
        </w:rPr>
        <w:t xml:space="preserve"> </w:t>
      </w:r>
      <w:r w:rsidRPr="0044258C">
        <w:rPr>
          <w:noProof/>
          <w:lang w:eastAsia="ko-KR"/>
        </w:rPr>
        <w:t xml:space="preserve">of the corresponding SR configuration </w:t>
      </w:r>
      <w:r w:rsidRPr="0044258C">
        <w:rPr>
          <w:noProof/>
        </w:rPr>
        <w:t>to 0.</w:t>
      </w:r>
    </w:p>
    <w:p w14:paraId="24162302" w14:textId="77777777" w:rsidR="00F304E8" w:rsidRPr="0044258C" w:rsidRDefault="00F304E8" w:rsidP="00F304E8">
      <w:pPr>
        <w:rPr>
          <w:noProof/>
          <w:lang w:eastAsia="ko-KR"/>
        </w:rPr>
      </w:pPr>
      <w:r w:rsidRPr="0044258C">
        <w:rPr>
          <w:noProof/>
        </w:rPr>
        <w:t>When an SR is triggered, it shall be considered as pending until it is cancelled.</w:t>
      </w:r>
    </w:p>
    <w:p w14:paraId="0049D853" w14:textId="77777777" w:rsidR="00F304E8" w:rsidRPr="0044258C" w:rsidRDefault="00F304E8" w:rsidP="00F304E8">
      <w:pPr>
        <w:rPr>
          <w:rFonts w:eastAsia="맑은 고딕"/>
          <w:lang w:eastAsia="ko-KR"/>
        </w:rPr>
      </w:pPr>
      <w:r w:rsidRPr="0044258C">
        <w:rPr>
          <w:lang w:eastAsia="ko-KR"/>
        </w:rPr>
        <w:lastRenderedPageBreak/>
        <w:t xml:space="preserve">All pending SR(s) for BSR triggered according to the BSR procedure (clause 5.4.5)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4258C">
        <w:rPr>
          <w:i/>
          <w:lang w:eastAsia="ko-KR"/>
        </w:rPr>
        <w:t>sr-ProhibitTimer</w:t>
      </w:r>
      <w:r w:rsidRPr="0044258C">
        <w:rPr>
          <w:lang w:eastAsia="ko-KR"/>
        </w:rPr>
        <w:t xml:space="preserve"> shall be stopped when the UL grant(s) can accommodate all pending data available for transmission.</w:t>
      </w:r>
    </w:p>
    <w:p w14:paraId="2BFC9E67" w14:textId="77777777" w:rsidR="00F304E8" w:rsidRPr="0044258C" w:rsidRDefault="00F304E8" w:rsidP="00F304E8">
      <w:pPr>
        <w:rPr>
          <w:lang w:eastAsia="ko-KR"/>
        </w:rPr>
      </w:pPr>
      <w:r w:rsidRPr="0044258C">
        <w:rPr>
          <w:lang w:eastAsia="ko-KR"/>
        </w:rPr>
        <w:t>The MAC entity shall for each pending SR not triggered according to the BSR procedure (clause 5.4.5) for a Serving Cell:</w:t>
      </w:r>
    </w:p>
    <w:p w14:paraId="15559C61"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Pre-emptive BSR procedure (see clause 5.4.7) prior to the MAC PDU assembly and a MAC PDU containing the relevant Pre-emptive BSR MAC CE is transmitted; or</w:t>
      </w:r>
    </w:p>
    <w:p w14:paraId="105CF7A1" w14:textId="77777777" w:rsidR="00F304E8" w:rsidRPr="0044258C" w:rsidRDefault="00F304E8" w:rsidP="00F304E8">
      <w:pPr>
        <w:pStyle w:val="B1"/>
        <w:rPr>
          <w:lang w:eastAsia="ko-KR"/>
        </w:rPr>
      </w:pPr>
      <w:r w:rsidRPr="0044258C">
        <w:rPr>
          <w:noProof/>
          <w:lang w:eastAsia="ko-KR"/>
        </w:rPr>
        <w:t>1&gt;</w:t>
      </w:r>
      <w:r w:rsidRPr="0044258C">
        <w:rPr>
          <w:noProof/>
        </w:rPr>
        <w:tab/>
        <w:t xml:space="preserve">if this SR was triggered by beam failure recovery (see clause 5.17) of an SCell and a MAC PDU is transmitted and this PDU includes a </w:t>
      </w:r>
      <w:r w:rsidRPr="0044258C">
        <w:t xml:space="preserve">MAC CE for </w:t>
      </w:r>
      <w:r w:rsidRPr="0044258C">
        <w:rPr>
          <w:noProof/>
        </w:rPr>
        <w:t>BFR which contains beam failure recovery information for this SCell; or</w:t>
      </w:r>
    </w:p>
    <w:p w14:paraId="59948C6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2DBAFCD"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beam failure recovery (see clause 5.17) of an SCell and this SCell is deactivated (see clause 5.9); or</w:t>
      </w:r>
    </w:p>
    <w:p w14:paraId="30F41787"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an SCell and this SCell is deactivated (see clause 5.9); or</w:t>
      </w:r>
    </w:p>
    <w:p w14:paraId="1F375788" w14:textId="77777777" w:rsidR="00F304E8" w:rsidRPr="0044258C" w:rsidRDefault="00F304E8" w:rsidP="00F304E8">
      <w:pPr>
        <w:pStyle w:val="B1"/>
        <w:rPr>
          <w:noProof/>
          <w:lang w:eastAsia="ko-KR"/>
        </w:rPr>
      </w:pPr>
      <w:r w:rsidRPr="0044258C">
        <w:rPr>
          <w:noProof/>
        </w:rPr>
        <w:t>1&gt;</w:t>
      </w:r>
      <w:r w:rsidRPr="0044258C">
        <w:rPr>
          <w:noProof/>
        </w:rPr>
        <w:tab/>
        <w:t>if the SR is triggered by positioning measurement gap activation/deactivation request (see clause 5.25) and the Positioning Measurement Gap Activation/Deactivation Request MAC CE that triggers the SR has already been cancelled; or</w:t>
      </w:r>
    </w:p>
    <w:p w14:paraId="2925CCCE"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consistent LBT failure recovery (see clause 5.21) of an SCell and a MAC PDU is transmitted</w:t>
      </w:r>
      <w:r w:rsidRPr="0044258C">
        <w:rPr>
          <w:lang w:eastAsia="ko-KR"/>
        </w:rPr>
        <w:t xml:space="preserve"> and</w:t>
      </w:r>
      <w:r w:rsidRPr="0044258C">
        <w:rPr>
          <w:noProof/>
        </w:rPr>
        <w:t xml:space="preserve"> the MAC PDU includes an LBT failure MAC CE that indicates consistent LBT failure for this SCell; </w:t>
      </w:r>
      <w:r w:rsidRPr="0044258C">
        <w:rPr>
          <w:lang w:eastAsia="ko-KR"/>
        </w:rPr>
        <w:t>or</w:t>
      </w:r>
    </w:p>
    <w:p w14:paraId="2A2ED0DB" w14:textId="77777777" w:rsidR="00F304E8" w:rsidRPr="0044258C" w:rsidRDefault="00F304E8" w:rsidP="00F304E8">
      <w:pPr>
        <w:pStyle w:val="B1"/>
        <w:rPr>
          <w:lang w:eastAsia="ko-KR"/>
        </w:rPr>
      </w:pPr>
      <w:r w:rsidRPr="0044258C">
        <w:rPr>
          <w:noProof/>
          <w:lang w:eastAsia="ko-KR"/>
        </w:rPr>
        <w:t>1&gt;</w:t>
      </w:r>
      <w:r w:rsidRPr="0044258C">
        <w:rPr>
          <w:noProof/>
        </w:rPr>
        <w:tab/>
      </w:r>
      <w:r w:rsidRPr="0044258C">
        <w:rPr>
          <w:lang w:eastAsia="ko-KR"/>
        </w:rPr>
        <w:t>if this SR was triggered by consistent LBT failure recovery (see clause 5.21) of an SCell and all the triggered consistent LBT failure(s) for this SCell are cancelled; or</w:t>
      </w:r>
    </w:p>
    <w:p w14:paraId="610F291D"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Timing Advance reporting (see clause 5.4.8) and all the triggered Timing Advance reports are cancelled; or</w:t>
      </w:r>
    </w:p>
    <w:p w14:paraId="1DA92949"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DSR procedure (see clause 5.4.9) and the DSR that triggered the SR has been cancelled:</w:t>
      </w:r>
    </w:p>
    <w:p w14:paraId="7DA190A2"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cancel the </w:t>
      </w:r>
      <w:r w:rsidRPr="0044258C">
        <w:rPr>
          <w:lang w:eastAsia="ko-KR"/>
        </w:rPr>
        <w:t xml:space="preserve">pending SR and stop the corresponding </w:t>
      </w:r>
      <w:r w:rsidRPr="0044258C">
        <w:rPr>
          <w:i/>
          <w:lang w:eastAsia="ko-KR"/>
        </w:rPr>
        <w:t>sr-ProhibitTimer</w:t>
      </w:r>
      <w:r w:rsidRPr="0044258C">
        <w:rPr>
          <w:iCs/>
          <w:lang w:eastAsia="ko-KR"/>
        </w:rPr>
        <w:t>, if running</w:t>
      </w:r>
      <w:r w:rsidRPr="0044258C">
        <w:rPr>
          <w:lang w:eastAsia="ko-KR"/>
        </w:rPr>
        <w:t>.</w:t>
      </w:r>
    </w:p>
    <w:p w14:paraId="3A36A31E" w14:textId="77777777" w:rsidR="00F304E8" w:rsidRPr="0044258C" w:rsidRDefault="00F304E8" w:rsidP="00F304E8">
      <w:pPr>
        <w:rPr>
          <w:noProof/>
          <w:lang w:eastAsia="ko-KR"/>
        </w:rPr>
      </w:pPr>
      <w:r w:rsidRPr="0044258C">
        <w:rPr>
          <w:noProof/>
          <w:lang w:eastAsia="ko-KR"/>
        </w:rPr>
        <w:t>Only PUCCH resources on a BWP which is active at the time of SR transmission occasion are considered valid.</w:t>
      </w:r>
    </w:p>
    <w:p w14:paraId="5D1C90EF" w14:textId="77777777" w:rsidR="00F304E8" w:rsidRPr="0044258C" w:rsidRDefault="00F304E8" w:rsidP="00F304E8">
      <w:pPr>
        <w:rPr>
          <w:noProof/>
        </w:rPr>
      </w:pPr>
      <w:r w:rsidRPr="0044258C">
        <w:rPr>
          <w:noProof/>
          <w:lang w:eastAsia="ko-KR"/>
        </w:rPr>
        <w:t>A</w:t>
      </w:r>
      <w:r w:rsidRPr="0044258C">
        <w:rPr>
          <w:noProof/>
        </w:rPr>
        <w:t xml:space="preserve">s long as </w:t>
      </w:r>
      <w:r w:rsidRPr="0044258C">
        <w:rPr>
          <w:noProof/>
          <w:lang w:eastAsia="ko-KR"/>
        </w:rPr>
        <w:t xml:space="preserve">at least </w:t>
      </w:r>
      <w:r w:rsidRPr="0044258C">
        <w:rPr>
          <w:noProof/>
        </w:rPr>
        <w:t>one SR is pending, the MAC entity shall for each pending SR:</w:t>
      </w:r>
    </w:p>
    <w:p w14:paraId="2BF11544" w14:textId="77777777" w:rsidR="00F304E8" w:rsidRPr="0044258C" w:rsidRDefault="00F304E8" w:rsidP="00F304E8">
      <w:pPr>
        <w:pStyle w:val="B1"/>
        <w:rPr>
          <w:noProof/>
        </w:rPr>
      </w:pPr>
      <w:r w:rsidRPr="0044258C">
        <w:rPr>
          <w:noProof/>
          <w:lang w:eastAsia="ko-KR"/>
        </w:rPr>
        <w:t>1&gt;</w:t>
      </w:r>
      <w:r w:rsidRPr="0044258C">
        <w:rPr>
          <w:noProof/>
        </w:rPr>
        <w:tab/>
        <w:t xml:space="preserve">if the MAC entity has no valid PUCCH resource </w:t>
      </w:r>
      <w:r w:rsidRPr="0044258C">
        <w:rPr>
          <w:noProof/>
          <w:lang w:eastAsia="ko-KR"/>
        </w:rPr>
        <w:t xml:space="preserve">configured </w:t>
      </w:r>
      <w:r w:rsidRPr="0044258C">
        <w:rPr>
          <w:noProof/>
        </w:rPr>
        <w:t>for the pending SR; and</w:t>
      </w:r>
    </w:p>
    <w:p w14:paraId="5AC98F85" w14:textId="77777777" w:rsidR="00F304E8" w:rsidRPr="0044258C" w:rsidRDefault="00F304E8" w:rsidP="00F304E8">
      <w:pPr>
        <w:pStyle w:val="B1"/>
        <w:rPr>
          <w:noProof/>
          <w:lang w:eastAsia="ko-KR"/>
        </w:rPr>
      </w:pPr>
      <w:r w:rsidRPr="0044258C">
        <w:rPr>
          <w:noProof/>
        </w:rPr>
        <w:t>1&gt;</w:t>
      </w:r>
      <w:r w:rsidRPr="0044258C">
        <w:rPr>
          <w:noProof/>
        </w:rPr>
        <w:tab/>
        <w:t>if there is no ongoing LTM cell switch</w:t>
      </w:r>
      <w:r w:rsidRPr="0044258C">
        <w:rPr>
          <w:noProof/>
          <w:lang w:eastAsia="ko-KR"/>
        </w:rPr>
        <w:t>; and</w:t>
      </w:r>
    </w:p>
    <w:p w14:paraId="0193B58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 xml:space="preserve">if </w:t>
      </w:r>
      <w:r w:rsidRPr="0044258C">
        <w:rPr>
          <w:i/>
          <w:iCs/>
          <w:noProof/>
          <w:lang w:eastAsia="ko-KR"/>
        </w:rPr>
        <w:t xml:space="preserve">rach-lessHO </w:t>
      </w:r>
      <w:r w:rsidRPr="0044258C">
        <w:rPr>
          <w:noProof/>
          <w:lang w:eastAsia="ko-KR"/>
        </w:rPr>
        <w:t>is not configured:</w:t>
      </w:r>
    </w:p>
    <w:p w14:paraId="1AA828E8"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initiate a Random Access procedure (see clause 5.1) on the SpCell and cancel </w:t>
      </w:r>
      <w:r w:rsidRPr="0044258C">
        <w:rPr>
          <w:noProof/>
          <w:lang w:eastAsia="ko-KR"/>
        </w:rPr>
        <w:t xml:space="preserve">the </w:t>
      </w:r>
      <w:r w:rsidRPr="0044258C">
        <w:rPr>
          <w:noProof/>
        </w:rPr>
        <w:t>pending SR.</w:t>
      </w:r>
    </w:p>
    <w:p w14:paraId="4036017B" w14:textId="77777777" w:rsidR="00F304E8" w:rsidRPr="0044258C" w:rsidRDefault="00F304E8" w:rsidP="00F304E8">
      <w:pPr>
        <w:pStyle w:val="B1"/>
        <w:rPr>
          <w:noProof/>
          <w:lang w:eastAsia="ko-KR"/>
        </w:rPr>
      </w:pPr>
      <w:r w:rsidRPr="0044258C">
        <w:rPr>
          <w:noProof/>
          <w:lang w:eastAsia="ko-KR"/>
        </w:rPr>
        <w:t>1&gt;</w:t>
      </w:r>
      <w:r w:rsidRPr="0044258C">
        <w:rPr>
          <w:noProof/>
        </w:rPr>
        <w:tab/>
        <w:t>else</w:t>
      </w:r>
      <w:r w:rsidRPr="0044258C">
        <w:rPr>
          <w:noProof/>
          <w:lang w:eastAsia="ko-KR"/>
        </w:rPr>
        <w:t>,</w:t>
      </w:r>
      <w:r w:rsidRPr="0044258C">
        <w:rPr>
          <w:noProof/>
        </w:rPr>
        <w:t xml:space="preserve"> </w:t>
      </w:r>
      <w:r w:rsidRPr="0044258C">
        <w:rPr>
          <w:noProof/>
          <w:lang w:eastAsia="ko-KR"/>
        </w:rPr>
        <w:t>for the SR configuration corresponding to the pending SR:</w:t>
      </w:r>
    </w:p>
    <w:p w14:paraId="72E3AFAC"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t>when</w:t>
      </w:r>
      <w:r w:rsidRPr="0044258C">
        <w:rPr>
          <w:noProof/>
        </w:rPr>
        <w:t xml:space="preserve"> the MAC entity has </w:t>
      </w:r>
      <w:r w:rsidRPr="0044258C">
        <w:rPr>
          <w:noProof/>
          <w:lang w:eastAsia="ko-KR"/>
        </w:rPr>
        <w:t>an SR transmission occasion on the</w:t>
      </w:r>
      <w:r w:rsidRPr="0044258C">
        <w:rPr>
          <w:noProof/>
        </w:rPr>
        <w:t xml:space="preserve"> valid PUCCH resource for SR configured</w:t>
      </w:r>
      <w:r w:rsidRPr="0044258C">
        <w:rPr>
          <w:noProof/>
          <w:lang w:eastAsia="ko-KR"/>
        </w:rPr>
        <w:t>;</w:t>
      </w:r>
      <w:r w:rsidRPr="0044258C">
        <w:rPr>
          <w:noProof/>
        </w:rPr>
        <w:t xml:space="preserve"> and</w:t>
      </w:r>
    </w:p>
    <w:p w14:paraId="23D755DE"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r>
      <w:r w:rsidRPr="0044258C">
        <w:rPr>
          <w:noProof/>
        </w:rPr>
        <w:t xml:space="preserve">if </w:t>
      </w:r>
      <w:r w:rsidRPr="0044258C">
        <w:rPr>
          <w:i/>
          <w:noProof/>
        </w:rPr>
        <w:t>sr-ProhibitTimer</w:t>
      </w:r>
      <w:r w:rsidRPr="0044258C">
        <w:rPr>
          <w:noProof/>
        </w:rPr>
        <w:t xml:space="preserve"> is not running</w:t>
      </w:r>
      <w:r w:rsidRPr="0044258C">
        <w:rPr>
          <w:noProof/>
          <w:lang w:eastAsia="ko-KR"/>
        </w:rPr>
        <w:t xml:space="preserve"> at the time of the SR transmission occasion; and</w:t>
      </w:r>
    </w:p>
    <w:p w14:paraId="1705ED35" w14:textId="77777777" w:rsidR="00F304E8" w:rsidRPr="0044258C" w:rsidRDefault="00F304E8" w:rsidP="00F304E8">
      <w:pPr>
        <w:pStyle w:val="B2"/>
        <w:rPr>
          <w:noProof/>
        </w:rPr>
      </w:pPr>
      <w:r w:rsidRPr="0044258C">
        <w:rPr>
          <w:noProof/>
        </w:rPr>
        <w:t>2&gt;</w:t>
      </w:r>
      <w:r w:rsidRPr="0044258C">
        <w:rPr>
          <w:noProof/>
          <w:lang w:eastAsia="ko-KR"/>
        </w:rPr>
        <w:tab/>
      </w:r>
      <w:r w:rsidRPr="0044258C">
        <w:rPr>
          <w:noProof/>
        </w:rPr>
        <w:t>if the PUCCH resource for the SR transmission occasion does not overlap with a measurement gap:</w:t>
      </w:r>
    </w:p>
    <w:p w14:paraId="5969CFA3" w14:textId="77777777" w:rsidR="00F304E8" w:rsidRPr="0044258C" w:rsidRDefault="00F304E8" w:rsidP="00F304E8">
      <w:pPr>
        <w:pStyle w:val="B3"/>
        <w:rPr>
          <w:noProof/>
        </w:rPr>
      </w:pPr>
      <w:r w:rsidRPr="0044258C">
        <w:rPr>
          <w:noProof/>
        </w:rPr>
        <w:t>3&gt;</w:t>
      </w:r>
      <w:r w:rsidRPr="0044258C">
        <w:rPr>
          <w:noProof/>
          <w:lang w:eastAsia="ko-KR"/>
        </w:rPr>
        <w:tab/>
      </w:r>
      <w:r w:rsidRPr="0044258C">
        <w:rPr>
          <w:noProof/>
        </w:rPr>
        <w:t xml:space="preserve">if the PUCCH resource for the SR transmission occasion overlaps with neither a UL-SCH resource whose simultaneous transmission with the SR is not allowed by configuration of </w:t>
      </w:r>
      <w:r w:rsidRPr="0044258C">
        <w:rPr>
          <w:i/>
          <w:noProof/>
        </w:rPr>
        <w:t>simultaneousPUCCH-PUSCH</w:t>
      </w:r>
      <w:r w:rsidRPr="0044258C">
        <w:rPr>
          <w:noProof/>
        </w:rPr>
        <w:t xml:space="preserve"> </w:t>
      </w:r>
      <w:r w:rsidRPr="0044258C">
        <w:rPr>
          <w:lang w:eastAsia="ko-KR"/>
        </w:rPr>
        <w:lastRenderedPageBreak/>
        <w:t xml:space="preserve">or </w:t>
      </w:r>
      <w:r w:rsidRPr="0044258C">
        <w:rPr>
          <w:i/>
        </w:rPr>
        <w:t>simultaneousPUCCH-PUSCH-SecondaryPUCCHgroup</w:t>
      </w:r>
      <w:r w:rsidRPr="0044258C">
        <w:rPr>
          <w:noProof/>
        </w:rPr>
        <w:t xml:space="preserve"> </w:t>
      </w:r>
      <w:r w:rsidRPr="0044258C">
        <w:rPr>
          <w:lang w:eastAsia="ko-KR"/>
        </w:rPr>
        <w:t xml:space="preserve">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rPr>
        <w:t xml:space="preserve"> nor an SL-SCH resource; or</w:t>
      </w:r>
    </w:p>
    <w:p w14:paraId="4B4F81B2" w14:textId="77777777" w:rsidR="00F304E8" w:rsidRPr="0044258C" w:rsidRDefault="00F304E8" w:rsidP="00F304E8">
      <w:pPr>
        <w:pStyle w:val="B3"/>
        <w:rPr>
          <w:noProof/>
        </w:rPr>
      </w:pPr>
      <w:r w:rsidRPr="0044258C">
        <w:rPr>
          <w:noProof/>
        </w:rPr>
        <w:t>3&gt;</w:t>
      </w:r>
      <w:r w:rsidRPr="0044258C">
        <w:rPr>
          <w:noProof/>
        </w:rPr>
        <w:tab/>
        <w:t>if the MAC entity is able to perform this SR transmission simultaneously with the transmission of the SL-SCH resource; or</w:t>
      </w:r>
    </w:p>
    <w:p w14:paraId="442F6F91" w14:textId="77777777" w:rsidR="00F304E8" w:rsidRPr="0044258C" w:rsidRDefault="00F304E8" w:rsidP="00F304E8">
      <w:pPr>
        <w:pStyle w:val="B3"/>
        <w:rPr>
          <w:noProof/>
        </w:rPr>
      </w:pPr>
      <w:r w:rsidRPr="0044258C">
        <w:rPr>
          <w:noProof/>
          <w:lang w:eastAsia="ko-KR"/>
        </w:rPr>
        <w:t>3&gt;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258C">
        <w:rPr>
          <w:noProof/>
        </w:rPr>
        <w:t xml:space="preserve">for the pending SR triggered as specified in clause 5.4.5 </w:t>
      </w:r>
      <w:r w:rsidRPr="0044258C">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44258C">
        <w:rPr>
          <w:noProof/>
        </w:rPr>
        <w:t xml:space="preserve"> simultaneous transmission with the SR is not allowed by configuration of </w:t>
      </w:r>
      <w:r w:rsidRPr="0044258C">
        <w:rPr>
          <w:i/>
          <w:noProof/>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lang w:eastAsia="ko-KR"/>
        </w:rPr>
        <w:t>, and the priority of the uplink grant is determined as specified in clause 5.4.1; or</w:t>
      </w:r>
    </w:p>
    <w:p w14:paraId="6AD7E8B6" w14:textId="77777777" w:rsidR="00F304E8" w:rsidRPr="0044258C" w:rsidRDefault="00F304E8" w:rsidP="00F304E8">
      <w:pPr>
        <w:pStyle w:val="B3"/>
        <w:rPr>
          <w:noProof/>
        </w:rPr>
      </w:pPr>
      <w:r w:rsidRPr="0044258C">
        <w:rPr>
          <w:noProof/>
        </w:rPr>
        <w:t>3&gt;</w:t>
      </w:r>
      <w:r w:rsidRPr="0044258C">
        <w:rPr>
          <w:noProof/>
        </w:rPr>
        <w:tab/>
        <w:t xml:space="preserve">if </w:t>
      </w:r>
      <w:r w:rsidRPr="0044258C">
        <w:t xml:space="preserve">both </w:t>
      </w:r>
      <w:r w:rsidRPr="0044258C">
        <w:rPr>
          <w:i/>
        </w:rPr>
        <w:t>sl-PrioritizationThres</w:t>
      </w:r>
      <w:r w:rsidRPr="0044258C">
        <w:rPr>
          <w:noProof/>
        </w:rPr>
        <w:t xml:space="preserve"> </w:t>
      </w:r>
      <w:r w:rsidRPr="0044258C">
        <w:t xml:space="preserve">and </w:t>
      </w:r>
      <w:r w:rsidRPr="0044258C">
        <w:rPr>
          <w:i/>
        </w:rPr>
        <w:t>ul-PrioritizationThres</w:t>
      </w:r>
      <w:r w:rsidRPr="0044258C">
        <w:rPr>
          <w:noProof/>
        </w:rPr>
        <w:t xml:space="preserve"> </w:t>
      </w:r>
      <w:r w:rsidRPr="0044258C">
        <w:t xml:space="preserve">are configured and </w:t>
      </w:r>
      <w:r w:rsidRPr="0044258C">
        <w:rPr>
          <w:noProof/>
        </w:rPr>
        <w:t xml:space="preserve">the PUCCH resource for the SR transmission occasion for the pending SR triggered as specified in clause 5.22.1.5 </w:t>
      </w:r>
      <w:r w:rsidRPr="0044258C">
        <w:rPr>
          <w:noProof/>
          <w:lang w:eastAsia="ko-KR"/>
        </w:rPr>
        <w:t xml:space="preserve">overlaps with any UL-SCH resource(s) carrying a MAC PDU, </w:t>
      </w:r>
      <w:r w:rsidRPr="0044258C">
        <w:rPr>
          <w:noProof/>
        </w:rPr>
        <w:t xml:space="preserve">and the value of the priority of the triggered SR determined as specified in clause 5.22.1.5 is lower than </w:t>
      </w:r>
      <w:r w:rsidRPr="0044258C">
        <w:rPr>
          <w:i/>
        </w:rPr>
        <w:t>sl-PrioritizationThres</w:t>
      </w:r>
      <w:r w:rsidRPr="0044258C">
        <w:rPr>
          <w:noProof/>
        </w:rPr>
        <w:t xml:space="preserve"> and the value of the highest priority of the logical channel(s) in the MAC PDU is higher than or equal to </w:t>
      </w:r>
      <w:r w:rsidRPr="0044258C">
        <w:rPr>
          <w:i/>
        </w:rPr>
        <w:t>ul-PrioritizationThres</w:t>
      </w:r>
      <w:r w:rsidRPr="0044258C">
        <w:t xml:space="preserve"> and any MAC CE prioritized as described in clause </w:t>
      </w:r>
      <w:r w:rsidRPr="0044258C">
        <w:rPr>
          <w:lang w:eastAsia="ko-KR"/>
        </w:rPr>
        <w:t xml:space="preserve">5.4.3.1.3 is not included in the MAC PDU </w:t>
      </w:r>
      <w:r w:rsidRPr="0044258C">
        <w:t>and the MAC PDU is not prioritized by upper layer according to TS 23.287 [19]</w:t>
      </w:r>
      <w:r w:rsidRPr="0044258C">
        <w:rPr>
          <w:noProof/>
        </w:rPr>
        <w:t>; or</w:t>
      </w:r>
    </w:p>
    <w:p w14:paraId="7807828D" w14:textId="77777777" w:rsidR="00F304E8" w:rsidRPr="0044258C" w:rsidRDefault="00F304E8" w:rsidP="00F304E8">
      <w:pPr>
        <w:pStyle w:val="B3"/>
        <w:rPr>
          <w:noProof/>
        </w:rPr>
      </w:pPr>
      <w:r w:rsidRPr="0044258C">
        <w:rPr>
          <w:noProof/>
        </w:rPr>
        <w:t>3&gt;</w:t>
      </w:r>
      <w:r w:rsidRPr="0044258C">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4258C">
        <w:rPr>
          <w:i/>
        </w:rPr>
        <w:t>ul-PrioritizationThres</w:t>
      </w:r>
      <w:r w:rsidRPr="0044258C">
        <w:t>, if configured</w:t>
      </w:r>
      <w:r w:rsidRPr="0044258C">
        <w:rPr>
          <w:noProof/>
        </w:rPr>
        <w:t>; or</w:t>
      </w:r>
    </w:p>
    <w:p w14:paraId="532865EA" w14:textId="77777777" w:rsidR="00F304E8" w:rsidRPr="0044258C" w:rsidRDefault="00F304E8" w:rsidP="00F304E8">
      <w:pPr>
        <w:pStyle w:val="B3"/>
      </w:pPr>
      <w:r w:rsidRPr="0044258C">
        <w:rPr>
          <w:noProof/>
        </w:rPr>
        <w:t>3&gt;</w:t>
      </w:r>
      <w:r w:rsidRPr="0044258C">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44258C">
        <w:t>; or</w:t>
      </w:r>
    </w:p>
    <w:p w14:paraId="4FDAA43D" w14:textId="77777777" w:rsidR="00F304E8" w:rsidRPr="0044258C" w:rsidRDefault="00F304E8" w:rsidP="00F304E8">
      <w:pPr>
        <w:pStyle w:val="B3"/>
      </w:pPr>
      <w:r w:rsidRPr="0044258C">
        <w:t>3&gt;</w:t>
      </w:r>
      <w:r w:rsidRPr="0044258C">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44258C">
        <w:rPr>
          <w:i/>
        </w:rPr>
        <w:t>ul-PrioritizationThres</w:t>
      </w:r>
      <w:r w:rsidRPr="0044258C">
        <w:t>, if configured; or</w:t>
      </w:r>
    </w:p>
    <w:p w14:paraId="11DB9706" w14:textId="77777777" w:rsidR="00F304E8" w:rsidRPr="0044258C" w:rsidRDefault="00F304E8" w:rsidP="00F304E8">
      <w:pPr>
        <w:pStyle w:val="B3"/>
        <w:rPr>
          <w:noProof/>
        </w:rPr>
      </w:pPr>
      <w:r w:rsidRPr="0044258C">
        <w:t>3&gt;</w:t>
      </w:r>
      <w:r w:rsidRPr="0044258C">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44258C">
        <w:rPr>
          <w:noProof/>
        </w:rPr>
        <w:t>:</w:t>
      </w:r>
    </w:p>
    <w:p w14:paraId="303D7302" w14:textId="77777777" w:rsidR="00F304E8" w:rsidRPr="0044258C" w:rsidRDefault="00F304E8" w:rsidP="00F304E8">
      <w:pPr>
        <w:pStyle w:val="B4"/>
        <w:rPr>
          <w:lang w:eastAsia="ko-KR"/>
        </w:rPr>
      </w:pPr>
      <w:bookmarkStart w:id="15" w:name="_Hlk36893044"/>
      <w:r w:rsidRPr="0044258C">
        <w:rPr>
          <w:lang w:eastAsia="ko-KR"/>
        </w:rPr>
        <w:t>4&gt;</w:t>
      </w:r>
      <w:r w:rsidRPr="0044258C">
        <w:rPr>
          <w:lang w:eastAsia="ko-KR"/>
        </w:rPr>
        <w:tab/>
        <w:t>consider the SR transmission as a prioritized SR transmission.</w:t>
      </w:r>
    </w:p>
    <w:p w14:paraId="4071E58C" w14:textId="77777777" w:rsidR="00F304E8" w:rsidRPr="0044258C" w:rsidRDefault="00F304E8" w:rsidP="00F304E8">
      <w:pPr>
        <w:pStyle w:val="B4"/>
        <w:rPr>
          <w:noProof/>
          <w:lang w:eastAsia="ko-KR"/>
        </w:rPr>
      </w:pPr>
      <w:r w:rsidRPr="0044258C">
        <w:rPr>
          <w:lang w:eastAsia="ko-KR"/>
        </w:rPr>
        <w:t>4&gt;</w:t>
      </w:r>
      <w:r w:rsidRPr="0044258C">
        <w:rPr>
          <w:lang w:eastAsia="ko-KR"/>
        </w:rPr>
        <w:tab/>
        <w:t xml:space="preserve">consider </w:t>
      </w:r>
      <w:r w:rsidRPr="0044258C">
        <w:rPr>
          <w:rFonts w:eastAsia="맑은 고딕"/>
          <w:lang w:eastAsia="ko-KR"/>
        </w:rPr>
        <w:t xml:space="preserve">the other overlapping uplink grant(s), if any, as a de-prioritized uplink grant(s), </w:t>
      </w:r>
      <w:r w:rsidRPr="0044258C">
        <w:rPr>
          <w:lang w:eastAsia="ko-KR"/>
        </w:rPr>
        <w:t xml:space="preserve">except for the overlapping uplink grant(s)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rFonts w:eastAsia="맑은 고딕"/>
          <w:lang w:eastAsia="ko-KR"/>
        </w:rPr>
        <w:t>;</w:t>
      </w:r>
    </w:p>
    <w:bookmarkEnd w:id="15"/>
    <w:p w14:paraId="6C80132F" w14:textId="77777777" w:rsidR="00F304E8" w:rsidRPr="0044258C" w:rsidRDefault="00F304E8" w:rsidP="00F304E8">
      <w:pPr>
        <w:pStyle w:val="B4"/>
        <w:rPr>
          <w:rFonts w:eastAsia="SimSun"/>
          <w:lang w:eastAsia="zh-CN"/>
        </w:rPr>
      </w:pPr>
      <w:r w:rsidRPr="0044258C">
        <w:rPr>
          <w:rFonts w:eastAsia="SimSun"/>
          <w:lang w:eastAsia="zh-CN"/>
        </w:rPr>
        <w:t>4</w:t>
      </w:r>
      <w:r w:rsidRPr="0044258C">
        <w:rPr>
          <w:lang w:eastAsia="ko-KR"/>
        </w:rPr>
        <w:t>&gt;</w:t>
      </w:r>
      <w:r w:rsidRPr="0044258C">
        <w:rPr>
          <w:lang w:eastAsia="ko-KR"/>
        </w:rPr>
        <w:tab/>
        <w:t xml:space="preserve">if the de-prioritized uplink grant(s) is a configured uplink grant configured with </w:t>
      </w:r>
      <w:r w:rsidRPr="0044258C">
        <w:rPr>
          <w:i/>
          <w:lang w:eastAsia="ko-KR"/>
        </w:rPr>
        <w:t>autonomousTx</w:t>
      </w:r>
      <w:r w:rsidRPr="0044258C">
        <w:rPr>
          <w:lang w:eastAsia="ko-KR"/>
        </w:rPr>
        <w:t xml:space="preserve"> whose PUSCH has already started</w:t>
      </w:r>
      <w:r w:rsidRPr="0044258C">
        <w:rPr>
          <w:rFonts w:eastAsia="SimSun"/>
          <w:lang w:eastAsia="zh-CN"/>
        </w:rPr>
        <w:t>:</w:t>
      </w:r>
    </w:p>
    <w:p w14:paraId="086CDE6D" w14:textId="77777777" w:rsidR="00F304E8" w:rsidRPr="0044258C" w:rsidRDefault="00F304E8" w:rsidP="00F304E8">
      <w:pPr>
        <w:pStyle w:val="B5"/>
        <w:rPr>
          <w:rFonts w:eastAsia="SimSun"/>
          <w:lang w:eastAsia="zh-CN"/>
        </w:rPr>
      </w:pPr>
      <w:r w:rsidRPr="0044258C">
        <w:rPr>
          <w:rFonts w:eastAsia="SimSun"/>
          <w:lang w:eastAsia="zh-CN"/>
        </w:rPr>
        <w:lastRenderedPageBreak/>
        <w:t>5</w:t>
      </w:r>
      <w:r w:rsidRPr="0044258C">
        <w:rPr>
          <w:lang w:eastAsia="ko-KR"/>
        </w:rPr>
        <w:t>&gt;</w:t>
      </w:r>
      <w:r w:rsidRPr="0044258C">
        <w:rPr>
          <w:lang w:eastAsia="ko-KR"/>
        </w:rPr>
        <w:tab/>
        <w:t xml:space="preserve">stop the </w:t>
      </w:r>
      <w:r w:rsidRPr="0044258C">
        <w:rPr>
          <w:i/>
          <w:lang w:eastAsia="ko-KR"/>
        </w:rPr>
        <w:t>configuredGrantTimer</w:t>
      </w:r>
      <w:r w:rsidRPr="0044258C">
        <w:rPr>
          <w:lang w:eastAsia="ko-KR"/>
        </w:rPr>
        <w:t xml:space="preserve"> for the corresponding HARQ process of the de-prioritized uplink grant(s)</w:t>
      </w:r>
      <w:r w:rsidRPr="0044258C">
        <w:rPr>
          <w:rFonts w:eastAsia="SimSun"/>
          <w:lang w:eastAsia="zh-CN"/>
        </w:rPr>
        <w:t>;</w:t>
      </w:r>
    </w:p>
    <w:p w14:paraId="539DA1E3" w14:textId="77777777" w:rsidR="00F304E8" w:rsidRPr="0044258C" w:rsidRDefault="00F304E8" w:rsidP="00F304E8">
      <w:pPr>
        <w:pStyle w:val="B5"/>
        <w:rPr>
          <w:rFonts w:eastAsia="SimSun"/>
          <w:lang w:eastAsia="zh-CN"/>
        </w:rPr>
      </w:pPr>
      <w:r w:rsidRPr="0044258C">
        <w:rPr>
          <w:rFonts w:eastAsia="SimSun"/>
          <w:lang w:eastAsia="zh-CN"/>
        </w:rPr>
        <w:t>5</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p>
    <w:p w14:paraId="61585455" w14:textId="77777777" w:rsidR="00F304E8" w:rsidRPr="0044258C" w:rsidRDefault="00F304E8" w:rsidP="00F304E8">
      <w:pPr>
        <w:pStyle w:val="B4"/>
        <w:rPr>
          <w:noProof/>
        </w:rPr>
      </w:pPr>
      <w:r w:rsidRPr="0044258C">
        <w:rPr>
          <w:noProof/>
          <w:lang w:eastAsia="ko-KR"/>
        </w:rPr>
        <w:t>4&gt;</w:t>
      </w:r>
      <w:r w:rsidRPr="0044258C">
        <w:rPr>
          <w:noProof/>
        </w:rPr>
        <w:tab/>
        <w:t xml:space="preserve">if </w:t>
      </w:r>
      <w:r w:rsidRPr="0044258C">
        <w:rPr>
          <w:i/>
          <w:iCs/>
          <w:noProof/>
        </w:rPr>
        <w:t>SR_COUNTER</w:t>
      </w:r>
      <w:r w:rsidRPr="0044258C">
        <w:rPr>
          <w:noProof/>
        </w:rPr>
        <w:t xml:space="preserve"> &lt; </w:t>
      </w:r>
      <w:r w:rsidRPr="0044258C">
        <w:rPr>
          <w:i/>
          <w:iCs/>
          <w:lang w:eastAsia="ko-KR"/>
        </w:rPr>
        <w:t>sr-TransMax</w:t>
      </w:r>
      <w:r w:rsidRPr="0044258C">
        <w:rPr>
          <w:noProof/>
        </w:rPr>
        <w:t>:</w:t>
      </w:r>
    </w:p>
    <w:p w14:paraId="14A83D0A" w14:textId="77777777" w:rsidR="00F304E8" w:rsidRPr="0044258C" w:rsidRDefault="00F304E8" w:rsidP="00F304E8">
      <w:pPr>
        <w:pStyle w:val="B5"/>
        <w:rPr>
          <w:noProof/>
        </w:rPr>
      </w:pPr>
      <w:r w:rsidRPr="0044258C">
        <w:rPr>
          <w:noProof/>
          <w:lang w:eastAsia="ko-KR"/>
        </w:rPr>
        <w:t>5&gt;</w:t>
      </w:r>
      <w:r w:rsidRPr="0044258C">
        <w:rPr>
          <w:noProof/>
        </w:rPr>
        <w:tab/>
        <w:t>instruct the physical layer to signal the SR on one valid PUCCH resource for SR;</w:t>
      </w:r>
    </w:p>
    <w:p w14:paraId="153A5B4A" w14:textId="77777777" w:rsidR="00F304E8" w:rsidRPr="0044258C" w:rsidRDefault="00F304E8" w:rsidP="00F304E8">
      <w:pPr>
        <w:pStyle w:val="B5"/>
        <w:rPr>
          <w:noProof/>
        </w:rPr>
      </w:pPr>
      <w:r w:rsidRPr="0044258C">
        <w:rPr>
          <w:noProof/>
          <w:lang w:eastAsia="ko-KR"/>
        </w:rPr>
        <w:t>5&gt;</w:t>
      </w:r>
      <w:r w:rsidRPr="0044258C">
        <w:rPr>
          <w:noProof/>
        </w:rPr>
        <w:tab/>
        <w:t>if LBT failure indication is not received from lower layers:</w:t>
      </w:r>
    </w:p>
    <w:p w14:paraId="7ACCD143" w14:textId="77777777" w:rsidR="00F304E8" w:rsidRPr="00C43E9A" w:rsidRDefault="00F304E8" w:rsidP="00F304E8">
      <w:pPr>
        <w:pStyle w:val="B6"/>
        <w:rPr>
          <w:rFonts w:ascii="Times New Roman" w:eastAsia="맑은 고딕" w:hAnsi="Times New Roman"/>
          <w:lang w:val="en-GB" w:eastAsia="ko-KR"/>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increment SR_COUNTER by 1;</w:t>
      </w:r>
    </w:p>
    <w:p w14:paraId="1E84FE10" w14:textId="77777777" w:rsidR="00F304E8" w:rsidRPr="0044258C" w:rsidRDefault="00F304E8" w:rsidP="00F304E8">
      <w:pPr>
        <w:pStyle w:val="B6"/>
        <w:rPr>
          <w:noProof/>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start the sr-ProhibitTimer.</w:t>
      </w:r>
    </w:p>
    <w:p w14:paraId="6F137610" w14:textId="77777777" w:rsidR="00F304E8" w:rsidRPr="0044258C" w:rsidRDefault="00F304E8" w:rsidP="00F304E8">
      <w:pPr>
        <w:pStyle w:val="B5"/>
        <w:rPr>
          <w:lang w:eastAsia="ko-KR"/>
        </w:rPr>
      </w:pPr>
      <w:r w:rsidRPr="0044258C">
        <w:t>5&gt;</w:t>
      </w:r>
      <w:r w:rsidRPr="0044258C">
        <w:tab/>
        <w:t xml:space="preserve">else </w:t>
      </w:r>
      <w:r w:rsidRPr="0044258C">
        <w:rPr>
          <w:lang w:eastAsia="ko-KR"/>
        </w:rPr>
        <w:t xml:space="preserve">if </w:t>
      </w:r>
      <w:r w:rsidRPr="0044258C">
        <w:rPr>
          <w:i/>
          <w:lang w:eastAsia="ko-KR"/>
        </w:rPr>
        <w:t>lbt-FailureRecoveryConfig</w:t>
      </w:r>
      <w:r w:rsidRPr="0044258C">
        <w:rPr>
          <w:lang w:eastAsia="ko-KR"/>
        </w:rPr>
        <w:t xml:space="preserve"> is not configured:</w:t>
      </w:r>
    </w:p>
    <w:p w14:paraId="58A5443D" w14:textId="77777777" w:rsidR="00F304E8" w:rsidRPr="00C43E9A" w:rsidRDefault="00F304E8" w:rsidP="00C43E9A">
      <w:pPr>
        <w:pStyle w:val="B6"/>
        <w:rPr>
          <w:rFonts w:ascii="Times New Roman" w:hAnsi="Times New Roman"/>
          <w:noProof/>
        </w:rPr>
      </w:pPr>
      <w:r w:rsidRPr="00C43E9A">
        <w:rPr>
          <w:rFonts w:ascii="Times New Roman" w:hAnsi="Times New Roman"/>
          <w:noProof/>
          <w:lang w:eastAsia="ko-KR"/>
        </w:rPr>
        <w:t>6&gt;</w:t>
      </w:r>
      <w:r w:rsidRPr="00C43E9A">
        <w:rPr>
          <w:rFonts w:ascii="Times New Roman" w:hAnsi="Times New Roman"/>
          <w:noProof/>
        </w:rPr>
        <w:tab/>
        <w:t xml:space="preserve">increment </w:t>
      </w:r>
      <w:r w:rsidRPr="00C43E9A">
        <w:rPr>
          <w:rFonts w:ascii="Times New Roman" w:hAnsi="Times New Roman"/>
          <w:i/>
          <w:noProof/>
        </w:rPr>
        <w:t>SR_COUNTER</w:t>
      </w:r>
      <w:r w:rsidRPr="00C43E9A">
        <w:rPr>
          <w:rFonts w:ascii="Times New Roman" w:hAnsi="Times New Roman"/>
          <w:noProof/>
        </w:rPr>
        <w:t xml:space="preserve"> by 1.</w:t>
      </w:r>
    </w:p>
    <w:p w14:paraId="5737BEE3" w14:textId="77777777" w:rsidR="00F304E8" w:rsidRPr="0044258C" w:rsidRDefault="00F304E8" w:rsidP="00F304E8">
      <w:pPr>
        <w:pStyle w:val="B4"/>
        <w:rPr>
          <w:noProof/>
        </w:rPr>
      </w:pPr>
      <w:r w:rsidRPr="0044258C">
        <w:rPr>
          <w:noProof/>
          <w:lang w:eastAsia="ko-KR"/>
        </w:rPr>
        <w:t>4&gt;</w:t>
      </w:r>
      <w:r w:rsidRPr="0044258C">
        <w:rPr>
          <w:noProof/>
        </w:rPr>
        <w:tab/>
        <w:t>else:</w:t>
      </w:r>
    </w:p>
    <w:p w14:paraId="10A2E56E" w14:textId="77777777" w:rsidR="00F304E8" w:rsidRPr="0044258C" w:rsidRDefault="00F304E8" w:rsidP="00F304E8">
      <w:pPr>
        <w:pStyle w:val="B5"/>
        <w:rPr>
          <w:noProof/>
        </w:rPr>
      </w:pPr>
      <w:r w:rsidRPr="0044258C">
        <w:rPr>
          <w:noProof/>
          <w:lang w:eastAsia="ko-KR"/>
        </w:rPr>
        <w:t>5&gt;</w:t>
      </w:r>
      <w:r w:rsidRPr="0044258C">
        <w:rPr>
          <w:noProof/>
        </w:rPr>
        <w:tab/>
        <w:t>notify RRC to release PUCCH for all Serving Cells;</w:t>
      </w:r>
    </w:p>
    <w:p w14:paraId="54487411" w14:textId="77777777" w:rsidR="00F304E8" w:rsidRPr="0044258C" w:rsidRDefault="00F304E8" w:rsidP="00F304E8">
      <w:pPr>
        <w:pStyle w:val="B5"/>
        <w:rPr>
          <w:noProof/>
        </w:rPr>
      </w:pPr>
      <w:r w:rsidRPr="0044258C">
        <w:rPr>
          <w:noProof/>
          <w:lang w:eastAsia="ko-KR"/>
        </w:rPr>
        <w:t>5&gt;</w:t>
      </w:r>
      <w:r w:rsidRPr="0044258C">
        <w:rPr>
          <w:noProof/>
        </w:rPr>
        <w:tab/>
        <w:t>notify RRC to release SRS for all Serving Cells;</w:t>
      </w:r>
    </w:p>
    <w:p w14:paraId="7A999879"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configured downlink assignments and uplink grants;</w:t>
      </w:r>
    </w:p>
    <w:p w14:paraId="717B542A"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w:t>
      </w:r>
      <w:r w:rsidRPr="0044258C">
        <w:t>PUSCH resources for semi-persistent CSI reporting</w:t>
      </w:r>
      <w:r w:rsidRPr="0044258C">
        <w:rPr>
          <w:noProof/>
        </w:rPr>
        <w:t>;</w:t>
      </w:r>
    </w:p>
    <w:p w14:paraId="2358B2FD" w14:textId="77777777" w:rsidR="00F304E8" w:rsidRPr="0044258C" w:rsidRDefault="00F304E8" w:rsidP="00F304E8">
      <w:pPr>
        <w:pStyle w:val="B5"/>
        <w:rPr>
          <w:noProof/>
        </w:rPr>
      </w:pPr>
      <w:r w:rsidRPr="0044258C">
        <w:rPr>
          <w:noProof/>
          <w:lang w:eastAsia="ko-KR"/>
        </w:rPr>
        <w:t>5&gt;</w:t>
      </w:r>
      <w:r w:rsidRPr="0044258C">
        <w:rPr>
          <w:noProof/>
        </w:rPr>
        <w:tab/>
        <w:t xml:space="preserve">if </w:t>
      </w:r>
      <w:r w:rsidRPr="0044258C">
        <w:rPr>
          <w:i/>
          <w:iCs/>
          <w:noProof/>
        </w:rPr>
        <w:t>rach-lessHO</w:t>
      </w:r>
      <w:r w:rsidRPr="0044258C">
        <w:rPr>
          <w:noProof/>
        </w:rPr>
        <w:t xml:space="preserve"> is not configured and if there is no ongoing LTM cell switch:</w:t>
      </w:r>
    </w:p>
    <w:p w14:paraId="1CD764C3" w14:textId="77777777" w:rsidR="00F304E8" w:rsidRPr="00C43E9A" w:rsidRDefault="00F304E8" w:rsidP="00C43E9A">
      <w:pPr>
        <w:pStyle w:val="B6"/>
        <w:rPr>
          <w:rFonts w:ascii="Times New Roman" w:hAnsi="Times New Roman"/>
          <w:noProof/>
        </w:rPr>
      </w:pPr>
      <w:r w:rsidRPr="00C43E9A">
        <w:rPr>
          <w:rFonts w:ascii="Times New Roman" w:hAnsi="Times New Roman"/>
          <w:noProof/>
        </w:rPr>
        <w:t>6&gt;</w:t>
      </w:r>
      <w:r w:rsidRPr="00C43E9A">
        <w:rPr>
          <w:rFonts w:ascii="Times New Roman" w:hAnsi="Times New Roman"/>
          <w:noProof/>
        </w:rPr>
        <w:tab/>
        <w:t>initiate a Random Access procedure (see clause 5.1) on the SpCell and cancel all pending SRs.</w:t>
      </w:r>
    </w:p>
    <w:p w14:paraId="0E413FF2" w14:textId="77777777" w:rsidR="00F304E8" w:rsidRPr="0044258C" w:rsidRDefault="00F304E8" w:rsidP="00F304E8">
      <w:pPr>
        <w:pStyle w:val="B3"/>
        <w:rPr>
          <w:noProof/>
        </w:rPr>
      </w:pPr>
      <w:r w:rsidRPr="0044258C">
        <w:rPr>
          <w:noProof/>
        </w:rPr>
        <w:t>3&gt;</w:t>
      </w:r>
      <w:r w:rsidRPr="0044258C">
        <w:rPr>
          <w:noProof/>
        </w:rPr>
        <w:tab/>
        <w:t>else:</w:t>
      </w:r>
    </w:p>
    <w:p w14:paraId="783ED5BE" w14:textId="77777777" w:rsidR="00F304E8" w:rsidRPr="0044258C" w:rsidRDefault="00F304E8" w:rsidP="00F304E8">
      <w:pPr>
        <w:pStyle w:val="B4"/>
        <w:rPr>
          <w:noProof/>
        </w:rPr>
      </w:pPr>
      <w:r w:rsidRPr="0044258C">
        <w:rPr>
          <w:noProof/>
        </w:rPr>
        <w:t>4&gt;</w:t>
      </w:r>
      <w:r w:rsidRPr="0044258C">
        <w:rPr>
          <w:noProof/>
        </w:rPr>
        <w:tab/>
        <w:t>consider the SR transmission as a de-prioritized SR transmission.</w:t>
      </w:r>
    </w:p>
    <w:p w14:paraId="1D9AC805" w14:textId="77777777" w:rsidR="00F304E8" w:rsidRPr="0044258C" w:rsidRDefault="00F304E8" w:rsidP="00F304E8">
      <w:pPr>
        <w:pStyle w:val="NO"/>
        <w:rPr>
          <w:noProof/>
        </w:rPr>
      </w:pPr>
      <w:r w:rsidRPr="0044258C">
        <w:rPr>
          <w:noProof/>
        </w:rPr>
        <w:t>NOTE 1:</w:t>
      </w:r>
      <w:r w:rsidRPr="0044258C">
        <w:rPr>
          <w:noProof/>
        </w:rPr>
        <w:tab/>
      </w:r>
      <w:r w:rsidRPr="0044258C">
        <w:rPr>
          <w:rFonts w:eastAsia="맑은 고딕"/>
          <w:noProof/>
        </w:rPr>
        <w:t xml:space="preserve">Except for SR for SCell beam failure recovery, </w:t>
      </w:r>
      <w:r w:rsidRPr="0044258C">
        <w:rPr>
          <w:noProof/>
        </w:rPr>
        <w:t xml:space="preserve">the selection of which valid PUCCH resource for SR to signal SR on when the MAC entity has more than one </w:t>
      </w:r>
      <w:r w:rsidRPr="0044258C">
        <w:rPr>
          <w:noProof/>
          <w:lang w:eastAsia="ko-KR"/>
        </w:rPr>
        <w:t xml:space="preserve">overlapping </w:t>
      </w:r>
      <w:r w:rsidRPr="0044258C">
        <w:rPr>
          <w:noProof/>
        </w:rPr>
        <w:t xml:space="preserve">valid PUCCH resource for </w:t>
      </w:r>
      <w:r w:rsidRPr="0044258C">
        <w:rPr>
          <w:noProof/>
          <w:lang w:eastAsia="ko-KR"/>
        </w:rPr>
        <w:t xml:space="preserve">the </w:t>
      </w:r>
      <w:r w:rsidRPr="0044258C">
        <w:rPr>
          <w:noProof/>
        </w:rPr>
        <w:t xml:space="preserve">SR </w:t>
      </w:r>
      <w:r w:rsidRPr="0044258C">
        <w:rPr>
          <w:noProof/>
          <w:lang w:eastAsia="ko-KR"/>
        </w:rPr>
        <w:t xml:space="preserve">transmission occasion </w:t>
      </w:r>
      <w:r w:rsidRPr="0044258C">
        <w:rPr>
          <w:noProof/>
        </w:rPr>
        <w:t>is left to UE implementation.</w:t>
      </w:r>
    </w:p>
    <w:p w14:paraId="55F8342B" w14:textId="77777777" w:rsidR="00F304E8" w:rsidRPr="0044258C" w:rsidRDefault="00F304E8" w:rsidP="00F304E8">
      <w:pPr>
        <w:pStyle w:val="NO"/>
        <w:rPr>
          <w:noProof/>
        </w:rPr>
      </w:pPr>
      <w:r w:rsidRPr="0044258C">
        <w:rPr>
          <w:noProof/>
        </w:rPr>
        <w:t>NOTE 2:</w:t>
      </w:r>
      <w:r w:rsidRPr="0044258C">
        <w:rPr>
          <w:noProof/>
        </w:rPr>
        <w:tab/>
        <w:t xml:space="preserve">If more than one individual SR triggers an instruction from the MAC entity to the PHY layer to signal the SR on the same valid PUCCH resource, the </w:t>
      </w:r>
      <w:r w:rsidRPr="0044258C">
        <w:rPr>
          <w:i/>
          <w:iCs/>
          <w:noProof/>
        </w:rPr>
        <w:t>SR_COUNTER</w:t>
      </w:r>
      <w:r w:rsidRPr="0044258C">
        <w:rPr>
          <w:noProof/>
        </w:rPr>
        <w:t xml:space="preserve"> for the relevant SR configuration is incremented only once.</w:t>
      </w:r>
    </w:p>
    <w:p w14:paraId="2DF632FC" w14:textId="77777777" w:rsidR="00F304E8" w:rsidRPr="0044258C" w:rsidRDefault="00F304E8" w:rsidP="00F304E8">
      <w:pPr>
        <w:pStyle w:val="NO"/>
        <w:rPr>
          <w:noProof/>
        </w:rPr>
      </w:pPr>
      <w:r w:rsidRPr="0044258C">
        <w:rPr>
          <w:noProof/>
        </w:rPr>
        <w:t>NOTE 3:</w:t>
      </w:r>
      <w:r w:rsidRPr="0044258C">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90EAD76" w14:textId="77777777" w:rsidR="00F304E8" w:rsidRPr="0044258C" w:rsidRDefault="00F304E8" w:rsidP="00F304E8">
      <w:pPr>
        <w:pStyle w:val="NO"/>
        <w:rPr>
          <w:lang w:eastAsia="ko-KR"/>
        </w:rPr>
      </w:pPr>
      <w:r w:rsidRPr="0044258C">
        <w:rPr>
          <w:lang w:eastAsia="ko-KR"/>
        </w:rPr>
        <w:t>NOTE 4:</w:t>
      </w:r>
      <w:r w:rsidRPr="0044258C">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3215F63" w14:textId="77777777" w:rsidR="00F304E8" w:rsidRPr="0044258C" w:rsidRDefault="00F304E8" w:rsidP="00F304E8">
      <w:pPr>
        <w:pStyle w:val="NO"/>
        <w:rPr>
          <w:lang w:eastAsia="ko-KR"/>
        </w:rPr>
      </w:pPr>
      <w:r w:rsidRPr="0044258C">
        <w:t>NOTE 5:</w:t>
      </w:r>
      <w:r w:rsidRPr="0044258C">
        <w:tab/>
        <w:t xml:space="preserve">If the MAC entity is configured with </w:t>
      </w:r>
      <w:r w:rsidRPr="0044258C">
        <w:rPr>
          <w:i/>
          <w:iCs/>
        </w:rPr>
        <w:t>lch-basedPrioritization</w:t>
      </w:r>
      <w:r w:rsidRPr="0044258C">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255126F" w14:textId="77777777" w:rsidR="00F304E8" w:rsidRPr="0044258C" w:rsidRDefault="00F304E8" w:rsidP="00F304E8">
      <w:pPr>
        <w:pStyle w:val="NO"/>
      </w:pPr>
      <w:bookmarkStart w:id="16" w:name="_Hlk39177277"/>
      <w:r w:rsidRPr="0044258C">
        <w:lastRenderedPageBreak/>
        <w:t>NOTE 6:</w:t>
      </w:r>
      <w:r w:rsidRPr="0044258C">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B11261" w14:textId="77777777" w:rsidR="00F304E8" w:rsidRPr="0044258C" w:rsidRDefault="00F304E8" w:rsidP="00F304E8">
      <w:r w:rsidRPr="0044258C">
        <w:t>The MAC entity may stop, if any, ongoing Random Access procedure due to a pending SR for BSR, which was initiated by the MAC entity prior to the MAC PDU assembly and which has no valid PUCCH resources configured, if:</w:t>
      </w:r>
    </w:p>
    <w:p w14:paraId="381AD5DA"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88AD206" w14:textId="77777777" w:rsidR="00F304E8" w:rsidRPr="0044258C" w:rsidRDefault="00F304E8" w:rsidP="00F304E8">
      <w:pPr>
        <w:pStyle w:val="B1"/>
      </w:pPr>
      <w:r w:rsidRPr="0044258C">
        <w:t>-</w:t>
      </w:r>
      <w:r w:rsidRPr="0044258C">
        <w:tab/>
        <w:t>the UL grant(s) can accommodate all pending data available for transmission.</w:t>
      </w:r>
    </w:p>
    <w:p w14:paraId="00A83B7A" w14:textId="77777777" w:rsidR="00F304E8" w:rsidRPr="0044258C" w:rsidRDefault="00F304E8" w:rsidP="00F304E8">
      <w:r w:rsidRPr="0044258C">
        <w:t>The MAC entity may stop, if any, ongoing Random Access procedure due to a pending SR for SL-BSR, which has no valid PUCCH resources configured, if:</w:t>
      </w:r>
    </w:p>
    <w:p w14:paraId="50FE5E35" w14:textId="77777777" w:rsidR="00F304E8" w:rsidRPr="0044258C" w:rsidRDefault="00F304E8" w:rsidP="00F304E8">
      <w:pPr>
        <w:pStyle w:val="B1"/>
      </w:pPr>
      <w:r w:rsidRPr="0044258C">
        <w:t>-</w:t>
      </w:r>
      <w:r w:rsidRPr="0044258C">
        <w:tab/>
        <w:t xml:space="preserve">a MAC PDU is transmitted using a UL grant other than a UL grant provided by Random Access Response or a UL grant determined as specified in clause 5.1.2a for the transmission of the MSGA payload, </w:t>
      </w:r>
      <w:r w:rsidRPr="0044258C">
        <w:rPr>
          <w:lang w:eastAsia="zh-CN"/>
        </w:rPr>
        <w:t>and the ongoing Random Access procedure was initiated by the MAC entity prior to the MAC PDU assembly,</w:t>
      </w:r>
      <w:r w:rsidRPr="0044258C">
        <w:t xml:space="preserve"> and this PDU includes an SL-BSR MAC CE which contains buffer status up to (and including) the last event that triggered an SL-BSR (see clause 5.22.1.6) prior to the MAC PDU assembly; or</w:t>
      </w:r>
    </w:p>
    <w:p w14:paraId="4970FB82" w14:textId="77777777" w:rsidR="00F304E8" w:rsidRPr="0044258C" w:rsidRDefault="00F304E8" w:rsidP="00F304E8">
      <w:pPr>
        <w:pStyle w:val="B1"/>
      </w:pPr>
      <w:r w:rsidRPr="0044258C">
        <w:t>-</w:t>
      </w:r>
      <w:r w:rsidRPr="0044258C">
        <w:tab/>
        <w:t>the SL grant(s) can accommodate all pending data available</w:t>
      </w:r>
      <w:r w:rsidRPr="0044258C">
        <w:rPr>
          <w:lang w:eastAsia="zh-CN"/>
        </w:rPr>
        <w:t xml:space="preserve">, and the ongoing Random Access procedure </w:t>
      </w:r>
      <w:r w:rsidRPr="0044258C">
        <w:t>was initiated by the MAC entity prior to the sidelink MAC PDU assembly for transmission.</w:t>
      </w:r>
    </w:p>
    <w:p w14:paraId="0E6D90E2" w14:textId="77777777" w:rsidR="00F304E8" w:rsidRPr="0044258C" w:rsidRDefault="00F304E8" w:rsidP="00F304E8">
      <w:r w:rsidRPr="0044258C">
        <w:t xml:space="preserve">The MAC entity may stop, if any, ongoing Random Access procedure due to a pending SR for </w:t>
      </w:r>
      <w:r w:rsidRPr="0044258C">
        <w:rPr>
          <w:noProof/>
        </w:rPr>
        <w:t>SL-CSI reporting</w:t>
      </w:r>
      <w:r w:rsidRPr="0044258C">
        <w:t>, which has no valid PUCCH resources configured, if:</w:t>
      </w:r>
    </w:p>
    <w:p w14:paraId="1C5BDBBC" w14:textId="77777777" w:rsidR="00F304E8" w:rsidRPr="0044258C" w:rsidRDefault="00F304E8" w:rsidP="00F304E8">
      <w:pPr>
        <w:pStyle w:val="B1"/>
      </w:pPr>
      <w:r w:rsidRPr="0044258C">
        <w:t>-</w:t>
      </w:r>
      <w:r w:rsidRPr="0044258C">
        <w:tab/>
        <w:t xml:space="preserve">the SL grant can accommodate </w:t>
      </w:r>
      <w:r w:rsidRPr="0044258C">
        <w:rPr>
          <w:noProof/>
        </w:rPr>
        <w:t>SL-CSI reporting MAC CE</w:t>
      </w:r>
      <w:r w:rsidRPr="0044258C">
        <w:t xml:space="preserve"> for transmission.</w:t>
      </w:r>
    </w:p>
    <w:p w14:paraId="0B098687" w14:textId="77777777" w:rsidR="00F304E8" w:rsidRPr="0044258C" w:rsidRDefault="00F304E8" w:rsidP="00F304E8">
      <w:r w:rsidRPr="0044258C">
        <w:t xml:space="preserve">The MAC entity may stop, if any, ongoing Random Access procedure due to a pending SR for </w:t>
      </w:r>
      <w:r w:rsidRPr="0044258C">
        <w:rPr>
          <w:noProof/>
        </w:rPr>
        <w:t>SL-DRX command indication</w:t>
      </w:r>
      <w:r w:rsidRPr="0044258C">
        <w:t>, which has no valid PUCCH resources configured, if:</w:t>
      </w:r>
    </w:p>
    <w:p w14:paraId="077AAA9C" w14:textId="77777777" w:rsidR="00F304E8" w:rsidRPr="0044258C" w:rsidRDefault="00F304E8" w:rsidP="00F304E8">
      <w:pPr>
        <w:pStyle w:val="B1"/>
      </w:pPr>
      <w:r w:rsidRPr="0044258C">
        <w:t>-</w:t>
      </w:r>
      <w:r w:rsidRPr="0044258C">
        <w:tab/>
        <w:t xml:space="preserve">the SL grant can accommodate </w:t>
      </w:r>
      <w:r w:rsidRPr="0044258C">
        <w:rPr>
          <w:noProof/>
        </w:rPr>
        <w:t>SL-DRX command indication</w:t>
      </w:r>
      <w:r w:rsidRPr="0044258C">
        <w:t xml:space="preserve"> for transmission.</w:t>
      </w:r>
    </w:p>
    <w:p w14:paraId="07EFD3AE" w14:textId="77777777" w:rsidR="00F304E8" w:rsidRPr="0044258C" w:rsidRDefault="00F304E8" w:rsidP="00F304E8">
      <w:r w:rsidRPr="0044258C">
        <w:t>The MAC entity may stop, if any, ongoing Random Access procedure due to a pending SR for BFR of an SCell, which has no valid PUCCH resources configured, if:</w:t>
      </w:r>
    </w:p>
    <w:p w14:paraId="169865B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F841851" w14:textId="77777777" w:rsidR="00F304E8" w:rsidRPr="0044258C" w:rsidRDefault="00F304E8" w:rsidP="00F304E8">
      <w:pPr>
        <w:pStyle w:val="B1"/>
      </w:pPr>
      <w:r w:rsidRPr="0044258C">
        <w:t>-</w:t>
      </w:r>
      <w:r w:rsidRPr="0044258C">
        <w:tab/>
        <w:t>the SCell is deactivated (as specified in clause 5.9) and all triggered BFRs for SCells are cancelled.</w:t>
      </w:r>
    </w:p>
    <w:p w14:paraId="39A5C3A7" w14:textId="77777777" w:rsidR="00F304E8" w:rsidRPr="0044258C" w:rsidRDefault="00F304E8" w:rsidP="00F304E8">
      <w:r w:rsidRPr="0044258C">
        <w:t>The MAC entity may stop, if any, ongoing Random Access procedure due to a pending SR for BFR of a BFD-RS set of a Serving Cell, which has no valid PUCCH resources configured, if:</w:t>
      </w:r>
    </w:p>
    <w:p w14:paraId="274FAA9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6515E25"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consistent LBT failure recovery, which has no valid PUCCH resources configured, if:</w:t>
      </w:r>
    </w:p>
    <w:p w14:paraId="6A9576BF"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an LBT failure MAC CE that indicates consistent LBT failure for all the SCells that triggered consistent LBT failure; or</w:t>
      </w:r>
      <w:bookmarkEnd w:id="16"/>
    </w:p>
    <w:p w14:paraId="02F97E44" w14:textId="77777777" w:rsidR="00F304E8" w:rsidRPr="0044258C" w:rsidRDefault="00F304E8" w:rsidP="00F304E8">
      <w:pPr>
        <w:pStyle w:val="B1"/>
        <w:rPr>
          <w:lang w:eastAsia="ko-KR"/>
        </w:rPr>
      </w:pPr>
      <w:r w:rsidRPr="0044258C">
        <w:rPr>
          <w:lang w:eastAsia="ko-KR"/>
        </w:rPr>
        <w:t>-</w:t>
      </w:r>
      <w:r w:rsidRPr="0044258C">
        <w:rPr>
          <w:lang w:eastAsia="ko-KR"/>
        </w:rPr>
        <w:tab/>
        <w:t>all the SCells that triggered consistent LBT failure recovery are deactivated (see clause 5.9).</w:t>
      </w:r>
    </w:p>
    <w:p w14:paraId="386DBA5D" w14:textId="29E61E09" w:rsidR="00F304E8" w:rsidRPr="0044258C" w:rsidRDefault="00F304E8" w:rsidP="00F304E8">
      <w:r w:rsidRPr="0044258C">
        <w:t xml:space="preserve">The MAC entity may stop, if any, ongoing Random Access procedure due to a pending SR for </w:t>
      </w:r>
      <w:del w:id="17" w:author="LG-Giwon Park (2)" w:date="2024-04-22T10:51:00Z">
        <w:r w:rsidRPr="0044258C" w:rsidDel="00F304E8">
          <w:delText xml:space="preserve">SL </w:delText>
        </w:r>
      </w:del>
      <w:ins w:id="18" w:author="LG-Giwon Park (2)" w:date="2024-04-22T10:51:00Z">
        <w:r>
          <w:t>Sidelink</w:t>
        </w:r>
        <w:r w:rsidRPr="0044258C">
          <w:t xml:space="preserve"> </w:t>
        </w:r>
      </w:ins>
      <w:r w:rsidRPr="0044258C">
        <w:t>consistent LBT failure recovery, which has no valid PUCCH resources configured, if one of the following conditions is met:</w:t>
      </w:r>
    </w:p>
    <w:p w14:paraId="64935C73" w14:textId="7EC6674B" w:rsidR="00F304E8" w:rsidRPr="0044258C" w:rsidRDefault="00F304E8" w:rsidP="00F304E8">
      <w:pPr>
        <w:pStyle w:val="B1"/>
      </w:pPr>
      <w:r w:rsidRPr="0044258C">
        <w:lastRenderedPageBreak/>
        <w:t>-</w:t>
      </w:r>
      <w:r w:rsidRPr="0044258C">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del w:id="19" w:author="LG-Giwon Park (2)" w:date="2024-04-22T10:52:00Z">
        <w:r w:rsidRPr="0044258C" w:rsidDel="00F304E8">
          <w:delText xml:space="preserve">SL </w:delText>
        </w:r>
      </w:del>
      <w:ins w:id="20" w:author="LG-Giwon Park (2)" w:date="2024-04-22T10:52:00Z">
        <w:r>
          <w:t>Sidelink</w:t>
        </w:r>
        <w:r w:rsidRPr="0044258C">
          <w:t xml:space="preserve"> </w:t>
        </w:r>
      </w:ins>
      <w:r w:rsidRPr="0044258C">
        <w:t>consistent LBT failure; or</w:t>
      </w:r>
    </w:p>
    <w:p w14:paraId="044E9062" w14:textId="19784A08" w:rsidR="00F304E8" w:rsidRPr="0044258C" w:rsidRDefault="00F304E8" w:rsidP="00F304E8">
      <w:pPr>
        <w:pStyle w:val="B1"/>
      </w:pPr>
      <w:r w:rsidRPr="0044258C">
        <w:t>-</w:t>
      </w:r>
      <w:r w:rsidRPr="0044258C">
        <w:tab/>
        <w:t xml:space="preserve">all the triggered </w:t>
      </w:r>
      <w:del w:id="21" w:author="LG-Giwon Park (2)" w:date="2024-04-22T10:52:00Z">
        <w:r w:rsidRPr="0044258C" w:rsidDel="00F304E8">
          <w:delText xml:space="preserve">SL </w:delText>
        </w:r>
      </w:del>
      <w:ins w:id="22" w:author="LG-Giwon Park (2)" w:date="2024-04-22T10:52:00Z">
        <w:r>
          <w:t>Sidelink</w:t>
        </w:r>
        <w:r w:rsidRPr="0044258C">
          <w:t xml:space="preserve"> </w:t>
        </w:r>
      </w:ins>
      <w:r w:rsidRPr="0044258C">
        <w:t>consistent LBT failure recovery are cancelled (see clause 5.31.2).</w:t>
      </w:r>
    </w:p>
    <w:p w14:paraId="5505A298" w14:textId="77777777" w:rsidR="00F304E8" w:rsidRPr="0044258C" w:rsidRDefault="00F304E8" w:rsidP="00F304E8">
      <w:pPr>
        <w:rPr>
          <w:lang w:eastAsia="ko-KR"/>
        </w:rPr>
      </w:pPr>
      <w:r w:rsidRPr="0044258C">
        <w:rPr>
          <w:lang w:eastAsia="ko-KR"/>
        </w:rPr>
        <w:t>The MAC entity may stop, if any, ongoing Random Access procedure due to a pending SR for positioning measurement gap activation/deactivation request, which has no valid PUCCH resources configured, if:</w:t>
      </w:r>
    </w:p>
    <w:p w14:paraId="543B7463" w14:textId="77777777" w:rsidR="00F304E8" w:rsidRPr="0044258C" w:rsidRDefault="00F304E8" w:rsidP="00F304E8">
      <w:pPr>
        <w:pStyle w:val="B1"/>
        <w:rPr>
          <w:lang w:eastAsia="ko-KR"/>
        </w:rPr>
      </w:pPr>
      <w:r w:rsidRPr="0044258C">
        <w:rPr>
          <w:lang w:eastAsia="ko-KR"/>
        </w:rPr>
        <w:t>-</w:t>
      </w:r>
      <w:r w:rsidRPr="0044258C">
        <w:rPr>
          <w:lang w:eastAsia="ko-KR"/>
        </w:rPr>
        <w:tab/>
        <w:t>the Positioning Measurement Gap Activation/Deactivation Request MAC CE that triggers the SR corresponding to the Random Access procedure has already been cancelled.</w:t>
      </w:r>
    </w:p>
    <w:p w14:paraId="07ECEBA3" w14:textId="77777777" w:rsidR="00F304E8" w:rsidRPr="0044258C" w:rsidRDefault="00F304E8" w:rsidP="00F304E8">
      <w:pPr>
        <w:rPr>
          <w:noProof/>
        </w:rPr>
      </w:pPr>
      <w:r w:rsidRPr="0044258C">
        <w:t xml:space="preserve">The MAC entity may stop, if any, ongoing </w:t>
      </w:r>
      <w:r w:rsidRPr="0044258C">
        <w:rPr>
          <w:noProof/>
        </w:rPr>
        <w:t xml:space="preserve">Random Access procedure due to a pending SR for </w:t>
      </w:r>
      <w:r w:rsidRPr="0044258C">
        <w:rPr>
          <w:lang w:eastAsia="ko-KR"/>
        </w:rPr>
        <w:t>Timing Advance report</w:t>
      </w:r>
      <w:r w:rsidRPr="0044258C">
        <w:rPr>
          <w:noProof/>
        </w:rPr>
        <w:t>, which has no valid PUCCH resources configured, if:</w:t>
      </w:r>
    </w:p>
    <w:p w14:paraId="27186E62"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 </w:t>
      </w:r>
      <w:r w:rsidRPr="0044258C">
        <w:rPr>
          <w:lang w:eastAsia="ko-KR"/>
        </w:rPr>
        <w:t>Timing Advance Report</w:t>
      </w:r>
      <w:r w:rsidRPr="0044258C">
        <w:rPr>
          <w:noProof/>
        </w:rPr>
        <w:t xml:space="preserve"> MAC CE (see clause 5.4.8)</w:t>
      </w:r>
      <w:r w:rsidRPr="0044258C">
        <w:rPr>
          <w:lang w:eastAsia="ko-KR"/>
        </w:rPr>
        <w:t>.</w:t>
      </w:r>
    </w:p>
    <w:p w14:paraId="6F4F78D8"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DSR, which has no valid PUCCH resources configured, if:</w:t>
      </w:r>
    </w:p>
    <w:p w14:paraId="56DBEF1A" w14:textId="77777777" w:rsidR="00F304E8" w:rsidRPr="0044258C" w:rsidRDefault="00F304E8" w:rsidP="00F304E8">
      <w:pPr>
        <w:pStyle w:val="B1"/>
        <w:rPr>
          <w:noProof/>
        </w:rPr>
      </w:pPr>
      <w:r w:rsidRPr="0044258C">
        <w:rPr>
          <w:noProof/>
        </w:rPr>
        <w:t>-</w:t>
      </w:r>
      <w:r w:rsidRPr="0044258C">
        <w:rPr>
          <w:noProof/>
        </w:rPr>
        <w:tab/>
        <w:t>a MAC PDU is transmitted using a UL grant other than a UL grant provided by Random Access Response or a UL grant determined as specified in clause 5.1.2a for the transmission of the MSGA payload, and this PDU includes a DSR MAC CE;</w:t>
      </w:r>
    </w:p>
    <w:p w14:paraId="4E70A35E" w14:textId="77777777" w:rsidR="00F304E8" w:rsidRPr="0044258C" w:rsidRDefault="00F304E8" w:rsidP="00F304E8">
      <w:pPr>
        <w:pStyle w:val="B1"/>
        <w:rPr>
          <w:lang w:eastAsia="ko-KR"/>
        </w:rPr>
      </w:pPr>
      <w:r w:rsidRPr="0044258C">
        <w:rPr>
          <w:noProof/>
        </w:rPr>
        <w:t>-</w:t>
      </w:r>
      <w:r w:rsidRPr="0044258C">
        <w:rPr>
          <w:noProof/>
        </w:rPr>
        <w:tab/>
        <w:t>the UL grant(s) can accommodate all SDUs associated with the DSR (see clause 5.4.9).</w:t>
      </w:r>
    </w:p>
    <w:p w14:paraId="52382EB4" w14:textId="77777777" w:rsidR="00F304E8" w:rsidRPr="0044258C" w:rsidRDefault="00F304E8" w:rsidP="00F304E8">
      <w:r w:rsidRPr="0044258C">
        <w:t xml:space="preserve">The MAC entity may stop, if any, ongoing Random Access procedure due to a pending SR for </w:t>
      </w:r>
      <w:r w:rsidRPr="0044258C">
        <w:rPr>
          <w:lang w:eastAsia="ko-KR"/>
        </w:rPr>
        <w:t>SL-PRS Resource Request</w:t>
      </w:r>
      <w:r w:rsidRPr="0044258C">
        <w:t>, which has no valid PUCCH resources configured, if:</w:t>
      </w:r>
    </w:p>
    <w:p w14:paraId="621DB78E" w14:textId="1614C498" w:rsidR="00B152B9" w:rsidRDefault="00F304E8" w:rsidP="00F304E8">
      <w:pPr>
        <w:pStyle w:val="B1"/>
        <w:rPr>
          <w:noProof/>
        </w:rPr>
      </w:pPr>
      <w:r w:rsidRPr="0044258C">
        <w:rPr>
          <w:lang w:eastAsia="ko-KR"/>
        </w:rPr>
        <w:t>-</w:t>
      </w:r>
      <w:r w:rsidRPr="0044258C">
        <w:rPr>
          <w:lang w:eastAsia="ko-KR"/>
        </w:rPr>
        <w:tab/>
      </w:r>
      <w:r w:rsidRPr="0044258C">
        <w:t>a MAC PDU is transmitted using a UL grant other than a UL grant provided by Random Access Response</w:t>
      </w:r>
      <w:r w:rsidRPr="0044258C">
        <w:rPr>
          <w:lang w:eastAsia="ko-KR"/>
        </w:rPr>
        <w:t xml:space="preserve"> </w:t>
      </w:r>
      <w:r w:rsidRPr="0044258C">
        <w:t xml:space="preserve">or a UL grant determined </w:t>
      </w:r>
      <w:r w:rsidRPr="0044258C">
        <w:rPr>
          <w:lang w:eastAsia="ko-KR"/>
        </w:rPr>
        <w:t>as specified in clause 5.1.2a for the transmission of the MSGA payload, and</w:t>
      </w:r>
      <w:r w:rsidRPr="0044258C">
        <w:t xml:space="preserve"> this PDU includes a </w:t>
      </w:r>
      <w:r w:rsidRPr="0044258C">
        <w:rPr>
          <w:lang w:eastAsia="ko-KR"/>
        </w:rPr>
        <w:t>SL-PRS Resource Request MAC CE</w:t>
      </w:r>
      <w:r w:rsidRPr="0044258C">
        <w:t xml:space="preserve"> (see clause 5.22.1.12)</w:t>
      </w:r>
      <w:r w:rsidRPr="0044258C">
        <w:rPr>
          <w:lang w:eastAsia="ko-KR"/>
        </w:rPr>
        <w:t>.</w:t>
      </w:r>
    </w:p>
    <w:p w14:paraId="2917B8C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C76FF" w14:textId="77777777" w:rsidR="00C43E9A" w:rsidRPr="0044258C" w:rsidRDefault="00C43E9A" w:rsidP="00C43E9A">
      <w:pPr>
        <w:pStyle w:val="4"/>
      </w:pPr>
      <w:bookmarkStart w:id="23" w:name="_Toc12569232"/>
      <w:bookmarkStart w:id="24" w:name="_Toc37296249"/>
      <w:bookmarkStart w:id="25" w:name="_Toc46490378"/>
      <w:bookmarkStart w:id="26" w:name="_Toc52752073"/>
      <w:bookmarkStart w:id="27" w:name="_Toc52796535"/>
      <w:bookmarkStart w:id="28" w:name="_Toc163044385"/>
      <w:r w:rsidRPr="0044258C">
        <w:t>5.22.1.1</w:t>
      </w:r>
      <w:r w:rsidRPr="0044258C">
        <w:tab/>
        <w:t>SL Grant reception and SCI transmission</w:t>
      </w:r>
      <w:bookmarkEnd w:id="23"/>
      <w:bookmarkEnd w:id="24"/>
      <w:bookmarkEnd w:id="25"/>
      <w:bookmarkEnd w:id="26"/>
      <w:bookmarkEnd w:id="27"/>
      <w:bookmarkEnd w:id="28"/>
    </w:p>
    <w:p w14:paraId="025E03FC" w14:textId="77777777" w:rsidR="00C43E9A" w:rsidRPr="0044258C" w:rsidRDefault="00C43E9A" w:rsidP="00C43E9A">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6BCB8AE0" w14:textId="77777777" w:rsidR="00C43E9A" w:rsidRPr="0044258C" w:rsidRDefault="00C43E9A" w:rsidP="00C43E9A">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7A9B9348" w14:textId="77777777" w:rsidR="00C43E9A" w:rsidRPr="0044258C" w:rsidRDefault="00C43E9A" w:rsidP="00C43E9A">
      <w:pPr>
        <w:pStyle w:val="B1"/>
        <w:rPr>
          <w:noProof/>
        </w:rPr>
      </w:pPr>
      <w:r w:rsidRPr="0044258C">
        <w:rPr>
          <w:noProof/>
          <w:lang w:eastAsia="ko-KR"/>
        </w:rPr>
        <w:t>1&gt;</w:t>
      </w:r>
      <w:r w:rsidRPr="0044258C">
        <w:rPr>
          <w:noProof/>
        </w:rPr>
        <w:tab/>
        <w:t>if a sidelink grant has been received on the PDCCH for the MAC entity's SL-RNTI:</w:t>
      </w:r>
    </w:p>
    <w:p w14:paraId="3D6E3541" w14:textId="77777777" w:rsidR="00C43E9A" w:rsidRPr="0044258C" w:rsidRDefault="00C43E9A" w:rsidP="00C43E9A">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7FDE17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71BE9C4A" w14:textId="77777777" w:rsidR="00C43E9A" w:rsidRPr="0044258C" w:rsidRDefault="00C43E9A" w:rsidP="00C43E9A">
      <w:pPr>
        <w:pStyle w:val="B2"/>
        <w:rPr>
          <w:rFonts w:eastAsia="맑은 고딕"/>
          <w:noProof/>
          <w:lang w:eastAsia="ko-KR"/>
        </w:rPr>
      </w:pPr>
      <w:r w:rsidRPr="0044258C">
        <w:rPr>
          <w:rFonts w:eastAsia="맑은 고딕"/>
          <w:noProof/>
          <w:lang w:eastAsia="ko-KR"/>
        </w:rPr>
        <w:lastRenderedPageBreak/>
        <w:t>2&gt;</w:t>
      </w:r>
      <w:r w:rsidRPr="0044258C">
        <w:rPr>
          <w:rFonts w:eastAsia="맑은 고딕"/>
          <w:noProof/>
          <w:lang w:eastAsia="ko-KR"/>
        </w:rPr>
        <w:tab/>
        <w:t>else:</w:t>
      </w:r>
    </w:p>
    <w:p w14:paraId="387EC6D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729EAE45" w14:textId="77777777" w:rsidR="00C43E9A" w:rsidRPr="0044258C" w:rsidRDefault="00C43E9A" w:rsidP="00C43E9A">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4C90858D" w14:textId="77777777" w:rsidR="00C43E9A" w:rsidRPr="0044258C" w:rsidRDefault="00C43E9A" w:rsidP="00C43E9A">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5F604F0F"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0CC5CE51"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B88A111"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6397C00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4FAE7E85"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7438941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39957BFD"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store the configured sidelink grant;</w:t>
      </w:r>
    </w:p>
    <w:p w14:paraId="36C25FB8" w14:textId="77777777" w:rsidR="00C43E9A" w:rsidRPr="0044258C" w:rsidRDefault="00C43E9A" w:rsidP="00C43E9A">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59DEE245" w14:textId="77777777" w:rsidR="00C43E9A" w:rsidRPr="0044258C" w:rsidRDefault="00C43E9A" w:rsidP="00C43E9A">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569B5565"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2027E5DA" w14:textId="77777777" w:rsidR="00C43E9A" w:rsidRPr="0044258C" w:rsidRDefault="00C43E9A" w:rsidP="00C43E9A">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35A98DB9" w14:textId="77777777" w:rsidR="00C43E9A" w:rsidRPr="004A148E" w:rsidRDefault="00C43E9A" w:rsidP="004A148E">
      <w:pPr>
        <w:pStyle w:val="B1"/>
        <w:rPr>
          <w:rPrChange w:id="29" w:author="LG-Giwon Park (2)" w:date="2024-04-22T15:03:00Z">
            <w:rPr>
              <w:rFonts w:eastAsia="DengXian"/>
              <w:lang w:eastAsia="zh-CN"/>
            </w:rPr>
          </w:rPrChange>
        </w:rPr>
      </w:pPr>
      <w:r w:rsidRPr="004A148E">
        <w:rPr>
          <w:rPrChange w:id="30" w:author="LG-Giwon Park (2)" w:date="2024-04-22T15:03:00Z">
            <w:rPr>
              <w:rFonts w:eastAsia="DengXian"/>
              <w:lang w:eastAsia="zh-CN"/>
            </w:rPr>
          </w:rPrChange>
        </w:rPr>
        <w:t>1&gt;</w:t>
      </w:r>
      <w:r w:rsidRPr="004A148E">
        <w:rPr>
          <w:rPrChange w:id="31" w:author="LG-Giwon Park (2)" w:date="2024-04-22T15:03:00Z">
            <w:rPr>
              <w:rFonts w:eastAsia="DengXian"/>
              <w:lang w:eastAsia="zh-CN"/>
            </w:rPr>
          </w:rPrChange>
        </w:rPr>
        <w:tab/>
        <w:t>if a sidelink grant has been received on the PDCCH for the MAC entity's SL-PRS-RNTI: (i.e., dynamic grant)</w:t>
      </w:r>
    </w:p>
    <w:p w14:paraId="44AECE85" w14:textId="77777777" w:rsidR="00C43E9A" w:rsidRPr="004A148E" w:rsidRDefault="00C43E9A" w:rsidP="004A148E">
      <w:pPr>
        <w:pStyle w:val="B2"/>
        <w:rPr>
          <w:rPrChange w:id="32" w:author="LG-Giwon Park (2)" w:date="2024-04-22T15:03:00Z">
            <w:rPr>
              <w:rFonts w:eastAsia="DengXian"/>
              <w:lang w:eastAsia="zh-CN"/>
            </w:rPr>
          </w:rPrChange>
        </w:rPr>
      </w:pPr>
      <w:r w:rsidRPr="004A148E">
        <w:rPr>
          <w:rPrChange w:id="33" w:author="LG-Giwon Park (2)" w:date="2024-04-22T15:03:00Z">
            <w:rPr>
              <w:rFonts w:eastAsia="DengXian"/>
              <w:lang w:eastAsia="zh-CN"/>
            </w:rPr>
          </w:rPrChange>
        </w:rPr>
        <w:t>2&gt;</w:t>
      </w:r>
      <w:r w:rsidRPr="004A148E">
        <w:rPr>
          <w:rPrChange w:id="34" w:author="LG-Giwon Park (2)" w:date="2024-04-22T15:03:00Z">
            <w:rPr>
              <w:rFonts w:eastAsia="DengXian"/>
              <w:lang w:eastAsia="zh-CN"/>
            </w:rPr>
          </w:rPrChange>
        </w:rPr>
        <w:tab/>
        <w:t>use the received sidelink grant to determine the PSCCH duration(s) and the corresponding SL-PRS occasion(s) for the transmission of SL-PRS.</w:t>
      </w:r>
    </w:p>
    <w:p w14:paraId="013595C5" w14:textId="77777777" w:rsidR="00C43E9A" w:rsidRPr="004A148E" w:rsidRDefault="00C43E9A" w:rsidP="004A148E">
      <w:pPr>
        <w:pStyle w:val="B1"/>
      </w:pPr>
      <w:r w:rsidRPr="004A148E">
        <w:t>1&gt;</w:t>
      </w:r>
      <w:r w:rsidRPr="004A148E">
        <w:tab/>
        <w:t>else if a sidelink grant has been received on the PDCCH for MAC entity's SL-PRS-CS-RNTI: (i.e., configured sidelink grant type 2)</w:t>
      </w:r>
    </w:p>
    <w:p w14:paraId="7FBF44AF" w14:textId="77777777" w:rsidR="00C43E9A" w:rsidRPr="004A148E" w:rsidRDefault="00C43E9A" w:rsidP="004A148E">
      <w:pPr>
        <w:pStyle w:val="B2"/>
      </w:pPr>
      <w:r w:rsidRPr="004A148E">
        <w:t>2&gt;</w:t>
      </w:r>
      <w:r w:rsidRPr="004A148E">
        <w:tab/>
        <w:t>if the PDCCH content indicates the configured grant Type 2 activation for a configured sidelink grant:</w:t>
      </w:r>
    </w:p>
    <w:p w14:paraId="67BAEE86" w14:textId="77777777" w:rsidR="00C43E9A" w:rsidRPr="004A148E" w:rsidRDefault="00C43E9A" w:rsidP="004A148E">
      <w:pPr>
        <w:pStyle w:val="B3"/>
      </w:pPr>
      <w:r w:rsidRPr="004A148E">
        <w:t>3&gt;</w:t>
      </w:r>
      <w:r w:rsidRPr="004A148E">
        <w:tab/>
        <w:t>store the configured sidelink grant;</w:t>
      </w:r>
    </w:p>
    <w:p w14:paraId="095D874A" w14:textId="77777777" w:rsidR="00C43E9A" w:rsidRPr="004A148E" w:rsidRDefault="00C43E9A" w:rsidP="004A148E">
      <w:pPr>
        <w:pStyle w:val="B3"/>
      </w:pPr>
      <w:r w:rsidRPr="004A148E">
        <w:t>3&gt;</w:t>
      </w:r>
      <w:r w:rsidRPr="004A148E">
        <w:tab/>
        <w:t>trigger configured grant confirmation for the configured sidelink grant;</w:t>
      </w:r>
    </w:p>
    <w:p w14:paraId="641BD7FB" w14:textId="77777777" w:rsidR="00C43E9A" w:rsidRPr="0044258C" w:rsidRDefault="00C43E9A" w:rsidP="005A2D3F">
      <w:pPr>
        <w:pStyle w:val="B3"/>
        <w:rPr>
          <w:lang w:eastAsia="zh-CN"/>
        </w:rPr>
      </w:pPr>
      <w:r w:rsidRPr="004A148E">
        <w:t>3&gt;</w:t>
      </w:r>
      <w:r w:rsidRPr="004A148E">
        <w:tab/>
        <w:t>initialise or re-initialise the configured sidelink grant to determine the set of PSCCH duration(s) and the corresponding SL-PRS occasion for the transmission of SL-PRS.</w:t>
      </w:r>
    </w:p>
    <w:p w14:paraId="1B399792" w14:textId="77777777" w:rsidR="00C43E9A" w:rsidRPr="004A148E" w:rsidRDefault="00C43E9A" w:rsidP="005A2D3F">
      <w:pPr>
        <w:pStyle w:val="B2"/>
      </w:pPr>
      <w:r w:rsidRPr="004A148E">
        <w:t>2&gt;</w:t>
      </w:r>
      <w:r w:rsidRPr="004A148E">
        <w:tab/>
        <w:t>else if the PDCCH content indicates the configured Type 2 deactivation for a configured sidelink grant:</w:t>
      </w:r>
    </w:p>
    <w:p w14:paraId="0B787849" w14:textId="77777777" w:rsidR="00C43E9A" w:rsidRPr="004A148E" w:rsidRDefault="00C43E9A" w:rsidP="005A2D3F">
      <w:pPr>
        <w:pStyle w:val="B3"/>
      </w:pPr>
      <w:r w:rsidRPr="004A148E">
        <w:t>3&gt;</w:t>
      </w:r>
      <w:r w:rsidRPr="004A148E">
        <w:tab/>
        <w:t>trigger configured grant confirmation for the configured sidelink grant.</w:t>
      </w:r>
    </w:p>
    <w:p w14:paraId="27AB3D7F" w14:textId="77777777" w:rsidR="00C43E9A" w:rsidRPr="0044258C" w:rsidRDefault="00C43E9A" w:rsidP="00C43E9A">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6F62F4B8" w14:textId="77777777" w:rsidR="00C43E9A" w:rsidRPr="009D2E09" w:rsidRDefault="00C43E9A" w:rsidP="009D2E09">
      <w:pPr>
        <w:pStyle w:val="NO"/>
      </w:pPr>
      <w:r w:rsidRPr="009D2E09">
        <w:lastRenderedPageBreak/>
        <w:t>NOTE 0A:</w:t>
      </w:r>
      <w:r w:rsidRPr="009D2E09">
        <w:tab/>
      </w:r>
      <w:r w:rsidRPr="004A148E">
        <w:t>For SL-PRS transmission by Sidelink resource allocation scheme 2 on SL-PRS dedicated resource pool, partial sensing is not supported.</w:t>
      </w:r>
    </w:p>
    <w:p w14:paraId="425330E7" w14:textId="77777777" w:rsidR="00C43E9A" w:rsidRPr="0044258C" w:rsidRDefault="00C43E9A" w:rsidP="00C43E9A">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0C87E3B7" w14:textId="77777777" w:rsidR="00C43E9A" w:rsidRPr="0044258C" w:rsidRDefault="00C43E9A" w:rsidP="00C43E9A">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54379622" w14:textId="77777777" w:rsidR="00C43E9A" w:rsidRPr="0044258C" w:rsidRDefault="00C43E9A" w:rsidP="00C43E9A">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3876818" w14:textId="77777777" w:rsidR="00C43E9A" w:rsidRPr="004F1F4D" w:rsidRDefault="00C43E9A" w:rsidP="004F1F4D">
      <w:pPr>
        <w:pStyle w:val="NO"/>
      </w:pPr>
      <w:r w:rsidRPr="004F1F4D">
        <w:t>NOTE 2B:</w:t>
      </w:r>
      <w:r w:rsidRPr="004F1F4D">
        <w:tab/>
      </w:r>
      <w:r w:rsidRPr="004A148E">
        <w:t>For dynamic co-channel coex</w:t>
      </w:r>
      <w:r w:rsidRPr="005A2D3F">
        <w:t>istence of LTE sidelink and NR sidelink, when the same TB or different TBs are transmitted on the NR SL slots overlapping with the LTE SL subframe, it is up to UE implementation how to avoid transmitting NR PSCCH/PSSCH only in the subsequent NR SL slot overlapping with an LTE SL subframe for NR PSCCH/PSSCH transmissions of 30kHz SCS.</w:t>
      </w:r>
    </w:p>
    <w:p w14:paraId="2CB16771" w14:textId="77777777" w:rsidR="00C43E9A" w:rsidRPr="0044258C" w:rsidRDefault="00C43E9A" w:rsidP="00C43E9A">
      <w:pPr>
        <w:pStyle w:val="B1"/>
      </w:pPr>
      <w:r w:rsidRPr="0044258C">
        <w:t>1&gt;</w:t>
      </w:r>
      <w:r w:rsidRPr="0044258C">
        <w:tab/>
        <w:t>if the MAC entity has selected to create a selected sidelink grant corresponding to transmissions of multiple MAC PDUs, and SL data is available in a logical channel; or</w:t>
      </w:r>
    </w:p>
    <w:p w14:paraId="2CDA244E" w14:textId="77777777" w:rsidR="00C43E9A" w:rsidRPr="004F1F4D" w:rsidRDefault="00C43E9A" w:rsidP="004F1F4D">
      <w:pPr>
        <w:pStyle w:val="B1"/>
      </w:pPr>
      <w:r w:rsidRPr="004F1F4D">
        <w:t>1&gt;</w:t>
      </w:r>
      <w:r w:rsidRPr="004F1F4D">
        <w:tab/>
      </w:r>
      <w:r w:rsidRPr="005A2D3F">
        <w:t>if the MAC entity has selected to create a selected sidelink grant corresponding to transmission(s) of multiple SL-PRS(s), which have been triggered by the upper layer or by the reception of a SCI from a peer UE:</w:t>
      </w:r>
    </w:p>
    <w:p w14:paraId="47AF9E66" w14:textId="77777777" w:rsidR="00C43E9A" w:rsidRPr="004F1F4D" w:rsidRDefault="00C43E9A" w:rsidP="004F1F4D">
      <w:pPr>
        <w:pStyle w:val="NO"/>
      </w:pPr>
      <w:r w:rsidRPr="004F1F4D">
        <w:t>NOTE 2B1:</w:t>
      </w:r>
      <w:r w:rsidRPr="004F1F4D">
        <w:tab/>
      </w:r>
      <w:r w:rsidRPr="005A2D3F">
        <w:t>The multiplicity/singularity of SL-PRS transmission and the reservation period for multiple SL-PRS transmission is determined by the UE's own upper layers by implementation within the service layer requirement for the Ranging/Sidelink positioning.</w:t>
      </w:r>
    </w:p>
    <w:p w14:paraId="375C95A2" w14:textId="77777777" w:rsidR="00C43E9A" w:rsidRPr="005A2D3F" w:rsidRDefault="00C43E9A" w:rsidP="005A2D3F">
      <w:pPr>
        <w:pStyle w:val="B2"/>
      </w:pPr>
      <w:r w:rsidRPr="005A2D3F">
        <w:t>2&gt;</w:t>
      </w:r>
      <w:r w:rsidRPr="005A2D3F">
        <w:tab/>
        <w:t>if the MAC entity has not selected a pool of resources allowed for the logical channel or SL-PRS transmission:</w:t>
      </w:r>
    </w:p>
    <w:p w14:paraId="75E534E0" w14:textId="77777777" w:rsidR="00C43E9A" w:rsidRPr="005A2D3F" w:rsidRDefault="00C43E9A" w:rsidP="005A2D3F">
      <w:pPr>
        <w:pStyle w:val="B3"/>
      </w:pPr>
      <w:r w:rsidRPr="005A2D3F">
        <w:rPr>
          <w:rPrChange w:id="35" w:author="LG-Giwon Park (2)" w:date="2024-04-22T15:10:00Z">
            <w:rPr>
              <w:lang w:eastAsia="zh-CN"/>
            </w:rPr>
          </w:rPrChange>
        </w:rPr>
        <w:t>3</w:t>
      </w:r>
      <w:r w:rsidRPr="005A2D3F">
        <w:rPr>
          <w:rPrChange w:id="36" w:author="LG-Giwon Park (2)" w:date="2024-04-22T15:10:00Z">
            <w:rPr>
              <w:lang w:eastAsia="ko-KR"/>
            </w:rPr>
          </w:rPrChange>
        </w:rPr>
        <w:t>&gt;</w:t>
      </w:r>
      <w:r w:rsidRPr="005A2D3F">
        <w:rPr>
          <w:rPrChange w:id="37" w:author="LG-Giwon Park (2)" w:date="2024-04-22T15:10:00Z">
            <w:rPr>
              <w:lang w:eastAsia="ko-KR"/>
            </w:rPr>
          </w:rPrChange>
        </w:rPr>
        <w:tab/>
        <w:t>if single carrier frequency is configured</w:t>
      </w:r>
      <w:r w:rsidRPr="005A2D3F">
        <w:t>:</w:t>
      </w:r>
    </w:p>
    <w:p w14:paraId="752A6B16" w14:textId="77777777" w:rsidR="00C43E9A" w:rsidRPr="004F1F4D" w:rsidRDefault="00C43E9A" w:rsidP="004F1F4D">
      <w:pPr>
        <w:pStyle w:val="B4"/>
      </w:pPr>
      <w:r w:rsidRPr="004F1F4D">
        <w:t>4&gt;</w:t>
      </w:r>
      <w:r w:rsidRPr="004F1F4D">
        <w:tab/>
        <w:t>if SL data is available in the logical channel for NR sidelink discovery:</w:t>
      </w:r>
    </w:p>
    <w:p w14:paraId="775B129D" w14:textId="77777777" w:rsidR="00C43E9A" w:rsidRPr="0044258C" w:rsidRDefault="00C43E9A" w:rsidP="00C43E9A">
      <w:pPr>
        <w:pStyle w:val="B5"/>
      </w:pPr>
      <w:r w:rsidRPr="005A2D3F">
        <w:rPr>
          <w:rPrChange w:id="38" w:author="LG-Giwon Park (2)" w:date="2024-04-22T15:10:00Z">
            <w:rPr>
              <w:lang w:eastAsia="zh-CN"/>
            </w:rPr>
          </w:rPrChange>
        </w:rPr>
        <w:t>5</w:t>
      </w:r>
      <w:r w:rsidRPr="005A2D3F">
        <w:rPr>
          <w:rPrChange w:id="39" w:author="LG-Giwon Park (2)" w:date="2024-04-22T15:10:00Z">
            <w:rPr>
              <w:rFonts w:eastAsia="맑은 고딕"/>
              <w:lang w:eastAsia="ko-KR"/>
            </w:rPr>
          </w:rPrChange>
        </w:rPr>
        <w:t>&gt;</w:t>
      </w:r>
      <w:r w:rsidRPr="005A2D3F">
        <w:rPr>
          <w:rPrChange w:id="40" w:author="LG-Giwon Park (2)" w:date="2024-04-22T15:10:00Z">
            <w:rPr>
              <w:rFonts w:eastAsia="맑은 고딕"/>
              <w:lang w:eastAsia="ko-KR"/>
            </w:rPr>
          </w:rPrChange>
        </w:rPr>
        <w:tab/>
        <w:t>if</w:t>
      </w:r>
      <w:r w:rsidRPr="0044258C">
        <w:rPr>
          <w:rFonts w:eastAsia="맑은 고딕"/>
          <w:lang w:eastAsia="ko-KR"/>
        </w:rPr>
        <w:t xml:space="preserve">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5A2D3F">
        <w:rPr>
          <w:rPrChange w:id="41" w:author="LG-Giwon Park (2)" w:date="2024-04-22T15:09:00Z">
            <w:rPr>
              <w:rFonts w:eastAsia="맑은 고딕"/>
              <w:lang w:eastAsia="ko-KR"/>
            </w:rPr>
          </w:rPrChange>
        </w:rPr>
        <w:t>:</w:t>
      </w:r>
    </w:p>
    <w:p w14:paraId="7BE6195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sl-DiscTxPoolSelected</w:t>
      </w:r>
      <w:r w:rsidRPr="00C43E9A">
        <w:rPr>
          <w:rFonts w:ascii="Times New Roman" w:hAnsi="Times New Roman"/>
        </w:rPr>
        <w:t xml:space="preserve"> configured in </w:t>
      </w:r>
      <w:r w:rsidRPr="00C43E9A">
        <w:rPr>
          <w:rFonts w:ascii="Times New Roman" w:hAnsi="Times New Roman"/>
          <w:i/>
        </w:rPr>
        <w:t>sl-BWP-DiscPoolConfig</w:t>
      </w:r>
      <w:r w:rsidRPr="00C43E9A">
        <w:rPr>
          <w:rFonts w:ascii="Times New Roman" w:hAnsi="Times New Roman"/>
        </w:rPr>
        <w:t xml:space="preserve"> or </w:t>
      </w:r>
      <w:r w:rsidRPr="00C43E9A">
        <w:rPr>
          <w:rFonts w:ascii="Times New Roman" w:hAnsi="Times New Roman"/>
          <w:i/>
          <w:iCs/>
        </w:rPr>
        <w:t>sl-BWP-DiscPoolConfigCommon</w:t>
      </w:r>
      <w:r w:rsidRPr="00C43E9A">
        <w:rPr>
          <w:rFonts w:ascii="Times New Roman" w:hAnsi="Times New Roman"/>
        </w:rPr>
        <w:t xml:space="preserve"> for the transmission of </w:t>
      </w:r>
      <w:r w:rsidRPr="00C43E9A">
        <w:rPr>
          <w:rFonts w:ascii="Times New Roman" w:eastAsia="맑은 고딕" w:hAnsi="Times New Roman"/>
          <w:lang w:eastAsia="ko-KR"/>
        </w:rPr>
        <w:t xml:space="preserve">NR </w:t>
      </w:r>
      <w:r w:rsidRPr="00C43E9A">
        <w:rPr>
          <w:rFonts w:ascii="Times New Roman" w:hAnsi="Times New Roman"/>
        </w:rPr>
        <w:t>sidelink discovery message.</w:t>
      </w:r>
    </w:p>
    <w:p w14:paraId="456694F1" w14:textId="77777777" w:rsidR="00C43E9A" w:rsidRPr="005A2D3F" w:rsidRDefault="00C43E9A" w:rsidP="005A2D3F">
      <w:pPr>
        <w:pStyle w:val="B5"/>
        <w:rPr>
          <w:rPrChange w:id="42" w:author="LG-Giwon Park (2)" w:date="2024-04-22T15:11:00Z">
            <w:rPr>
              <w:rFonts w:eastAsia="맑은 고딕"/>
              <w:lang w:eastAsia="ko-KR"/>
            </w:rPr>
          </w:rPrChange>
        </w:rPr>
      </w:pPr>
      <w:r w:rsidRPr="005A2D3F">
        <w:rPr>
          <w:rPrChange w:id="43" w:author="LG-Giwon Park (2)" w:date="2024-04-22T15:11:00Z">
            <w:rPr>
              <w:lang w:eastAsia="zh-CN"/>
            </w:rPr>
          </w:rPrChange>
        </w:rPr>
        <w:t>5</w:t>
      </w:r>
      <w:r w:rsidRPr="005A2D3F">
        <w:rPr>
          <w:rPrChange w:id="44" w:author="LG-Giwon Park (2)" w:date="2024-04-22T15:11:00Z">
            <w:rPr>
              <w:rFonts w:eastAsia="맑은 고딕"/>
              <w:lang w:eastAsia="ko-KR"/>
            </w:rPr>
          </w:rPrChange>
        </w:rPr>
        <w:t>&gt;</w:t>
      </w:r>
      <w:r w:rsidRPr="005A2D3F">
        <w:rPr>
          <w:rPrChange w:id="45" w:author="LG-Giwon Park (2)" w:date="2024-04-22T15:11:00Z">
            <w:rPr>
              <w:rFonts w:eastAsia="맑은 고딕"/>
              <w:lang w:eastAsia="ko-KR"/>
            </w:rPr>
          </w:rPrChange>
        </w:rPr>
        <w:tab/>
        <w:t>else:</w:t>
      </w:r>
    </w:p>
    <w:p w14:paraId="0B6CAAE9"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2E55973" w14:textId="77777777" w:rsidR="00C43E9A" w:rsidRPr="005A2D3F" w:rsidRDefault="00C43E9A" w:rsidP="005A2D3F">
      <w:pPr>
        <w:pStyle w:val="B4"/>
        <w:rPr>
          <w:rPrChange w:id="46" w:author="LG-Giwon Park (2)" w:date="2024-04-22T15:12:00Z">
            <w:rPr>
              <w:rFonts w:eastAsia="맑은 고딕"/>
              <w:lang w:eastAsia="ko-KR"/>
            </w:rPr>
          </w:rPrChange>
        </w:rPr>
      </w:pPr>
      <w:r w:rsidRPr="005A2D3F">
        <w:rPr>
          <w:rPrChange w:id="47" w:author="LG-Giwon Park (2)" w:date="2024-04-22T15:12:00Z">
            <w:rPr>
              <w:lang w:eastAsia="zh-CN"/>
            </w:rPr>
          </w:rPrChange>
        </w:rPr>
        <w:t>4</w:t>
      </w:r>
      <w:r w:rsidRPr="005A2D3F">
        <w:rPr>
          <w:rPrChange w:id="48" w:author="LG-Giwon Park (2)" w:date="2024-04-22T15:12:00Z">
            <w:rPr>
              <w:rFonts w:eastAsia="맑은 고딕"/>
              <w:lang w:eastAsia="ko-KR"/>
            </w:rPr>
          </w:rPrChange>
        </w:rPr>
        <w:t>&gt;</w:t>
      </w:r>
      <w:r w:rsidRPr="005A2D3F">
        <w:rPr>
          <w:rPrChange w:id="49" w:author="LG-Giwon Park (2)" w:date="2024-04-22T15:12:00Z">
            <w:rPr>
              <w:rFonts w:eastAsia="맑은 고딕"/>
              <w:lang w:eastAsia="ko-KR"/>
            </w:rPr>
          </w:rPrChange>
        </w:rPr>
        <w:tab/>
        <w:t>else if SL data is available in the logical channel for BRID for A2X communication:</w:t>
      </w:r>
    </w:p>
    <w:p w14:paraId="13A58272" w14:textId="77777777" w:rsidR="00C43E9A" w:rsidRPr="0044258C" w:rsidRDefault="00C43E9A" w:rsidP="00C43E9A">
      <w:pPr>
        <w:pStyle w:val="B5"/>
      </w:pPr>
      <w:r w:rsidRPr="005A2D3F">
        <w:rPr>
          <w:rPrChange w:id="50" w:author="LG-Giwon Park (2)" w:date="2024-04-22T15:12:00Z">
            <w:rPr>
              <w:lang w:eastAsia="zh-CN"/>
            </w:rPr>
          </w:rPrChange>
        </w:rPr>
        <w:t>5</w:t>
      </w:r>
      <w:r w:rsidRPr="005A2D3F">
        <w:rPr>
          <w:rPrChange w:id="51" w:author="LG-Giwon Park (2)" w:date="2024-04-22T15:12:00Z">
            <w:rPr>
              <w:rFonts w:eastAsia="맑은 고딕"/>
              <w:lang w:eastAsia="ko-KR"/>
            </w:rPr>
          </w:rPrChange>
        </w:rPr>
        <w:t>&gt;</w:t>
      </w:r>
      <w:r w:rsidRPr="005A2D3F">
        <w:rPr>
          <w:rPrChange w:id="52" w:author="LG-Giwon Park (2)" w:date="2024-04-22T15:12:00Z">
            <w:rPr>
              <w:rFonts w:eastAsia="맑은 고딕"/>
              <w:lang w:eastAsia="ko-KR"/>
            </w:rPr>
          </w:rPrChange>
        </w:rPr>
        <w:tab/>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rPr>
          <w:iCs/>
        </w:rPr>
        <w:t xml:space="preserve"> </w:t>
      </w:r>
      <w:r w:rsidRPr="0044258C">
        <w:t xml:space="preserve">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brid</w:t>
      </w:r>
      <w:r w:rsidRPr="0044258C">
        <w:t xml:space="preserve"> or </w:t>
      </w:r>
      <w:r w:rsidRPr="0044258C">
        <w:rPr>
          <w:i/>
          <w:iCs/>
        </w:rPr>
        <w:t>bridAndDAA</w:t>
      </w:r>
      <w:r w:rsidRPr="0044258C">
        <w:t xml:space="preserve"> according to TS 38.331 [5]</w:t>
      </w:r>
      <w:r w:rsidRPr="005A2D3F">
        <w:rPr>
          <w:rPrChange w:id="53" w:author="LG-Giwon Park (2)" w:date="2024-04-22T15:12:00Z">
            <w:rPr>
              <w:rFonts w:eastAsia="맑은 고딕"/>
              <w:lang w:eastAsia="ko-KR"/>
            </w:rPr>
          </w:rPrChange>
        </w:rPr>
        <w:t>:</w:t>
      </w:r>
    </w:p>
    <w:p w14:paraId="4F8A17F2"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54" w:author="LG-Giwon Park (2)" w:date="2024-04-22T15:13:00Z">
            <w:rPr>
              <w:rFonts w:ascii="Times New Roman" w:eastAsia="맑은 고딕" w:hAnsi="Times New Roman"/>
              <w:lang w:eastAsia="ko-KR"/>
            </w:rPr>
          </w:rPrChange>
        </w:rPr>
        <w:t>SL data for A2X communication</w:t>
      </w:r>
      <w:r w:rsidRPr="00C43E9A">
        <w:rPr>
          <w:rFonts w:ascii="Times New Roman" w:hAnsi="Times New Roman"/>
        </w:rPr>
        <w:t>.</w:t>
      </w:r>
    </w:p>
    <w:p w14:paraId="7FC57228" w14:textId="77777777" w:rsidR="00C43E9A" w:rsidRPr="005A2D3F" w:rsidRDefault="00C43E9A" w:rsidP="005A2D3F">
      <w:pPr>
        <w:pStyle w:val="B5"/>
        <w:rPr>
          <w:rPrChange w:id="55" w:author="LG-Giwon Park (2)" w:date="2024-04-22T15:14:00Z">
            <w:rPr>
              <w:rFonts w:eastAsia="맑은 고딕"/>
              <w:lang w:eastAsia="ko-KR"/>
            </w:rPr>
          </w:rPrChange>
        </w:rPr>
      </w:pPr>
      <w:r w:rsidRPr="005A2D3F">
        <w:rPr>
          <w:rPrChange w:id="56" w:author="LG-Giwon Park (2)" w:date="2024-04-22T15:14:00Z">
            <w:rPr>
              <w:lang w:eastAsia="zh-CN"/>
            </w:rPr>
          </w:rPrChange>
        </w:rPr>
        <w:t>5</w:t>
      </w:r>
      <w:r w:rsidRPr="005A2D3F">
        <w:rPr>
          <w:rPrChange w:id="57" w:author="LG-Giwon Park (2)" w:date="2024-04-22T15:14:00Z">
            <w:rPr>
              <w:rFonts w:eastAsia="맑은 고딕"/>
              <w:lang w:eastAsia="ko-KR"/>
            </w:rPr>
          </w:rPrChange>
        </w:rPr>
        <w:t>&gt;</w:t>
      </w:r>
      <w:r w:rsidRPr="005A2D3F">
        <w:rPr>
          <w:rPrChange w:id="58" w:author="LG-Giwon Park (2)" w:date="2024-04-22T15:14:00Z">
            <w:rPr>
              <w:rFonts w:eastAsia="맑은 고딕"/>
              <w:lang w:eastAsia="ko-KR"/>
            </w:rPr>
          </w:rPrChange>
        </w:rPr>
        <w:tab/>
        <w:t>else:</w:t>
      </w:r>
    </w:p>
    <w:p w14:paraId="54B9612A"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6D1732E" w14:textId="77777777" w:rsidR="00C43E9A" w:rsidRPr="0044258C" w:rsidRDefault="00C43E9A" w:rsidP="005A2D3F">
      <w:pPr>
        <w:pStyle w:val="B4"/>
        <w:rPr>
          <w:lang w:eastAsia="ko-KR"/>
        </w:rPr>
      </w:pPr>
      <w:r w:rsidRPr="0044258C">
        <w:rPr>
          <w:lang w:eastAsia="zh-CN"/>
        </w:rPr>
        <w:t>4</w:t>
      </w:r>
      <w:r w:rsidRPr="0044258C">
        <w:rPr>
          <w:lang w:eastAsia="ko-KR"/>
        </w:rPr>
        <w:t>&gt;</w:t>
      </w:r>
      <w:r w:rsidRPr="0044258C">
        <w:rPr>
          <w:lang w:eastAsia="ko-KR"/>
        </w:rPr>
        <w:tab/>
      </w:r>
      <w:r w:rsidRPr="005A2D3F">
        <w:rPr>
          <w:rPrChange w:id="59" w:author="LG-Giwon Park (2)" w:date="2024-04-22T15:15:00Z">
            <w:rPr>
              <w:lang w:eastAsia="ko-KR"/>
            </w:rPr>
          </w:rPrChange>
        </w:rPr>
        <w:t>else if SL data is available in the logical channel for DAA for A2X communication:</w:t>
      </w:r>
    </w:p>
    <w:p w14:paraId="0C3C8D45" w14:textId="77777777" w:rsidR="00C43E9A" w:rsidRPr="0044258C" w:rsidRDefault="00C43E9A" w:rsidP="00C43E9A">
      <w:pPr>
        <w:pStyle w:val="B5"/>
      </w:pPr>
      <w:r w:rsidRPr="0044258C">
        <w:rPr>
          <w:lang w:eastAsia="zh-CN"/>
        </w:rPr>
        <w:lastRenderedPageBreak/>
        <w:t>5</w:t>
      </w:r>
      <w:r w:rsidRPr="0044258C">
        <w:rPr>
          <w:rFonts w:eastAsia="맑은 고딕"/>
          <w:lang w:eastAsia="ko-KR"/>
        </w:rPr>
        <w:t>&gt;</w:t>
      </w:r>
      <w:r w:rsidRPr="0044258C">
        <w:rPr>
          <w:rFonts w:eastAsia="맑은 고딕"/>
          <w:lang w:eastAsia="ko-KR"/>
        </w:rPr>
        <w:tab/>
      </w:r>
      <w:r w:rsidRPr="005A2D3F">
        <w:rPr>
          <w:rPrChange w:id="60" w:author="LG-Giwon Park (2)" w:date="2024-04-22T15:15:00Z">
            <w:rPr>
              <w:rFonts w:eastAsia="맑은 고딕"/>
              <w:lang w:eastAsia="ko-KR"/>
            </w:rPr>
          </w:rPrChange>
        </w:rPr>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t xml:space="preserve"> 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daa</w:t>
      </w:r>
      <w:r w:rsidRPr="0044258C">
        <w:t xml:space="preserve"> or </w:t>
      </w:r>
      <w:r w:rsidRPr="0044258C">
        <w:rPr>
          <w:i/>
          <w:iCs/>
        </w:rPr>
        <w:t>bridAndDAA</w:t>
      </w:r>
      <w:r w:rsidRPr="0044258C">
        <w:t xml:space="preserve"> according to TS 38.331 [5]:</w:t>
      </w:r>
    </w:p>
    <w:p w14:paraId="0A04569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61" w:author="LG-Giwon Park (2)" w:date="2024-04-22T15:16:00Z">
            <w:rPr>
              <w:rFonts w:ascii="Times New Roman" w:eastAsia="맑은 고딕" w:hAnsi="Times New Roman"/>
              <w:lang w:eastAsia="ko-KR"/>
            </w:rPr>
          </w:rPrChange>
        </w:rPr>
        <w:t>SL data for A2X communication</w:t>
      </w:r>
      <w:r w:rsidRPr="00C43E9A">
        <w:rPr>
          <w:rFonts w:ascii="Times New Roman" w:hAnsi="Times New Roman"/>
        </w:rPr>
        <w:t>.</w:t>
      </w:r>
    </w:p>
    <w:p w14:paraId="637A1C51" w14:textId="77777777" w:rsidR="00C43E9A" w:rsidRPr="00022DD6" w:rsidRDefault="00C43E9A" w:rsidP="00022DD6">
      <w:pPr>
        <w:pStyle w:val="B5"/>
        <w:rPr>
          <w:rPrChange w:id="62" w:author="LG-Giwon Park (2)" w:date="2024-04-22T15:16:00Z">
            <w:rPr>
              <w:rFonts w:eastAsia="맑은 고딕"/>
              <w:lang w:eastAsia="ko-KR"/>
            </w:rPr>
          </w:rPrChange>
        </w:rPr>
      </w:pPr>
      <w:r w:rsidRPr="00022DD6">
        <w:rPr>
          <w:rPrChange w:id="63" w:author="LG-Giwon Park (2)" w:date="2024-04-22T15:16:00Z">
            <w:rPr>
              <w:rFonts w:eastAsia="맑은 고딕"/>
              <w:lang w:eastAsia="ko-KR"/>
            </w:rPr>
          </w:rPrChange>
        </w:rPr>
        <w:t>5&gt;</w:t>
      </w:r>
      <w:r w:rsidRPr="00022DD6">
        <w:rPr>
          <w:rPrChange w:id="64" w:author="LG-Giwon Park (2)" w:date="2024-04-22T15:16:00Z">
            <w:rPr>
              <w:rFonts w:eastAsia="맑은 고딕"/>
              <w:lang w:eastAsia="ko-KR"/>
            </w:rPr>
          </w:rPrChange>
        </w:rPr>
        <w:tab/>
        <w:t>else:</w:t>
      </w:r>
    </w:p>
    <w:p w14:paraId="5E9D443D"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524FB8D1" w14:textId="77777777" w:rsidR="00C43E9A" w:rsidRPr="0044258C" w:rsidRDefault="00C43E9A" w:rsidP="00C43E9A">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57720FE7" w14:textId="77777777" w:rsidR="00C43E9A" w:rsidRPr="0044258C" w:rsidRDefault="00C43E9A" w:rsidP="00C43E9A">
      <w:pPr>
        <w:pStyle w:val="B4"/>
        <w:rPr>
          <w:rFonts w:eastAsia="맑은 고딕"/>
          <w:lang w:eastAsia="ko-KR"/>
        </w:rPr>
      </w:pPr>
      <w:r w:rsidRPr="00022DD6">
        <w:rPr>
          <w:rPrChange w:id="65" w:author="LG-Giwon Park (2)" w:date="2024-04-22T15:16:00Z">
            <w:rPr>
              <w:rFonts w:eastAsia="맑은 고딕"/>
              <w:lang w:eastAsia="ko-KR"/>
            </w:rPr>
          </w:rPrChange>
        </w:rPr>
        <w:t>4&gt;</w:t>
      </w:r>
      <w:r w:rsidRPr="00022DD6">
        <w:rPr>
          <w:rPrChange w:id="66" w:author="LG-Giwon Park (2)" w:date="2024-04-22T15:16:00Z">
            <w:rPr>
              <w:rFonts w:eastAsia="맑은 고딕"/>
              <w:lang w:eastAsia="ko-KR"/>
            </w:rPr>
          </w:rPrChange>
        </w:rPr>
        <w:tab/>
        <w:t>else if</w:t>
      </w:r>
      <w:r w:rsidRPr="0044258C">
        <w:rPr>
          <w:rFonts w:eastAsia="맑은 고딕"/>
          <w:lang w:eastAsia="ko-KR"/>
        </w:rPr>
        <w:t xml:space="preserve"> </w:t>
      </w:r>
      <w:r w:rsidRPr="0044258C">
        <w:rPr>
          <w:i/>
        </w:rPr>
        <w:t>sl-HARQ-FeedbackEnabled</w:t>
      </w:r>
      <w:r w:rsidRPr="0044258C">
        <w:t xml:space="preserve"> is set to </w:t>
      </w:r>
      <w:r w:rsidRPr="0044258C">
        <w:rPr>
          <w:i/>
        </w:rPr>
        <w:t>enabled</w:t>
      </w:r>
      <w:r w:rsidRPr="0044258C">
        <w:t xml:space="preserve"> for the logical channel</w:t>
      </w:r>
      <w:r w:rsidRPr="00022DD6">
        <w:rPr>
          <w:rPrChange w:id="67" w:author="LG-Giwon Park (2)" w:date="2024-04-22T15:16:00Z">
            <w:rPr>
              <w:rFonts w:eastAsia="맑은 고딕"/>
              <w:lang w:eastAsia="ko-KR"/>
            </w:rPr>
          </w:rPrChange>
        </w:rPr>
        <w:t>:</w:t>
      </w:r>
    </w:p>
    <w:p w14:paraId="4DD8F2EC"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16EC380E" w14:textId="77777777" w:rsidR="00C43E9A" w:rsidRPr="00BF1522" w:rsidRDefault="00C43E9A" w:rsidP="00BF1522">
      <w:pPr>
        <w:pStyle w:val="B4"/>
        <w:rPr>
          <w:rPrChange w:id="68" w:author="LG-Giwon Park (2)" w:date="2024-04-22T15:17:00Z">
            <w:rPr>
              <w:rFonts w:eastAsia="DengXian"/>
              <w:lang w:eastAsia="zh-CN"/>
            </w:rPr>
          </w:rPrChange>
        </w:rPr>
      </w:pPr>
      <w:r w:rsidRPr="00BF1522">
        <w:rPr>
          <w:rPrChange w:id="69" w:author="LG-Giwon Park (2)" w:date="2024-04-22T15:17:00Z">
            <w:rPr>
              <w:rFonts w:eastAsia="DengXian"/>
              <w:lang w:eastAsia="zh-CN"/>
            </w:rPr>
          </w:rPrChange>
        </w:rPr>
        <w:t>4&gt;</w:t>
      </w:r>
      <w:r w:rsidRPr="00BF1522">
        <w:rPr>
          <w:rPrChange w:id="70" w:author="LG-Giwon Park (2)" w:date="2024-04-22T15:17:00Z">
            <w:rPr>
              <w:rFonts w:eastAsia="DengXian"/>
              <w:lang w:eastAsia="zh-CN"/>
            </w:rPr>
          </w:rPrChange>
        </w:rPr>
        <w:tab/>
        <w:t>else if SL-PRS is pending for transmission:</w:t>
      </w:r>
    </w:p>
    <w:p w14:paraId="7F2F2F46" w14:textId="77777777" w:rsidR="00C43E9A" w:rsidRPr="00BF1522" w:rsidRDefault="00C43E9A" w:rsidP="00BF1522">
      <w:pPr>
        <w:pStyle w:val="B5"/>
        <w:rPr>
          <w:rPrChange w:id="71" w:author="LG-Giwon Park (2)" w:date="2024-04-22T15:17:00Z">
            <w:rPr>
              <w:rFonts w:eastAsia="DengXian"/>
              <w:lang w:eastAsia="zh-CN"/>
            </w:rPr>
          </w:rPrChange>
        </w:rPr>
      </w:pPr>
      <w:r w:rsidRPr="00BF1522">
        <w:rPr>
          <w:rPrChange w:id="72" w:author="LG-Giwon Park (2)" w:date="2024-04-22T15:17:00Z">
            <w:rPr>
              <w:rFonts w:eastAsia="DengXian"/>
              <w:lang w:eastAsia="zh-CN"/>
            </w:rPr>
          </w:rPrChange>
        </w:rPr>
        <w:t>5&gt;</w:t>
      </w:r>
      <w:r w:rsidRPr="00BF1522">
        <w:rPr>
          <w:rPrChange w:id="73" w:author="LG-Giwon Park (2)" w:date="2024-04-22T15:17:00Z">
            <w:rPr>
              <w:rFonts w:eastAsia="DengXian"/>
              <w:lang w:eastAsia="zh-CN"/>
            </w:rPr>
          </w:rPrChange>
        </w:rPr>
        <w:tab/>
        <w:t>select any resource pool among the resource pool(s) allowing for SL-PRS transmission.</w:t>
      </w:r>
    </w:p>
    <w:p w14:paraId="5035877D" w14:textId="77777777" w:rsidR="00C43E9A" w:rsidRPr="00BF1522" w:rsidRDefault="00C43E9A" w:rsidP="00BF1522">
      <w:pPr>
        <w:pStyle w:val="B4"/>
        <w:rPr>
          <w:rPrChange w:id="74" w:author="LG-Giwon Park (2)" w:date="2024-04-22T15:17:00Z">
            <w:rPr>
              <w:rFonts w:eastAsia="맑은 고딕"/>
              <w:lang w:eastAsia="ko-KR"/>
            </w:rPr>
          </w:rPrChange>
        </w:rPr>
      </w:pPr>
      <w:r w:rsidRPr="00BF1522">
        <w:rPr>
          <w:rPrChange w:id="75" w:author="LG-Giwon Park (2)" w:date="2024-04-22T15:17:00Z">
            <w:rPr>
              <w:rFonts w:eastAsia="맑은 고딕"/>
              <w:lang w:eastAsia="ko-KR"/>
            </w:rPr>
          </w:rPrChange>
        </w:rPr>
        <w:t>4&gt;</w:t>
      </w:r>
      <w:r w:rsidRPr="00BF1522">
        <w:rPr>
          <w:rPrChange w:id="76" w:author="LG-Giwon Park (2)" w:date="2024-04-22T15:17:00Z">
            <w:rPr>
              <w:rFonts w:eastAsia="맑은 고딕"/>
              <w:lang w:eastAsia="ko-KR"/>
            </w:rPr>
          </w:rPrChange>
        </w:rPr>
        <w:tab/>
        <w:t>else:</w:t>
      </w:r>
    </w:p>
    <w:p w14:paraId="309BB861" w14:textId="77777777" w:rsidR="00C43E9A" w:rsidRPr="0044258C" w:rsidRDefault="00C43E9A" w:rsidP="00C43E9A">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60FD1F47" w14:textId="77777777" w:rsidR="00C43E9A" w:rsidRPr="0044258C" w:rsidRDefault="00C43E9A" w:rsidP="00C43E9A">
      <w:pPr>
        <w:pStyle w:val="B3"/>
      </w:pPr>
      <w:r w:rsidRPr="0044258C">
        <w:rPr>
          <w:lang w:eastAsia="ko-KR"/>
        </w:rPr>
        <w:t>3&gt;</w:t>
      </w:r>
      <w:r w:rsidRPr="0044258C">
        <w:rPr>
          <w:lang w:eastAsia="ko-KR"/>
        </w:rPr>
        <w:tab/>
        <w:t>else (i.e. multiple carrier frequencies are configured):</w:t>
      </w:r>
    </w:p>
    <w:p w14:paraId="69A5CFEA" w14:textId="77777777" w:rsidR="00C43E9A" w:rsidRPr="0044258C" w:rsidRDefault="00C43E9A" w:rsidP="00C43E9A">
      <w:pPr>
        <w:pStyle w:val="B4"/>
        <w:rPr>
          <w:lang w:eastAsia="ko-KR"/>
        </w:rPr>
      </w:pPr>
      <w:r w:rsidRPr="0044258C">
        <w:rPr>
          <w:lang w:eastAsia="ko-KR"/>
        </w:rPr>
        <w:t>4</w:t>
      </w:r>
      <w:r w:rsidRPr="0044258C">
        <w:t>&gt;</w:t>
      </w:r>
      <w:r w:rsidRPr="0044258C">
        <w:tab/>
        <w:t>trigger the TX carrier (re-)selection procedure as specified in clause 5.22.1.11.</w:t>
      </w:r>
    </w:p>
    <w:p w14:paraId="19263E25"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if single carrier frequency is configured:</w:t>
      </w:r>
    </w:p>
    <w:p w14:paraId="6B2AC7C3"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33E7820" w14:textId="77777777"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E93603A"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26DF93E6" w14:textId="77777777"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A3997B9" w14:textId="77777777" w:rsidR="00C43E9A" w:rsidRPr="0044258C" w:rsidRDefault="00C43E9A" w:rsidP="00C43E9A">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E7E84C0" w14:textId="434D0372" w:rsidR="00C43E9A" w:rsidRPr="0044258C" w:rsidRDefault="00C43E9A" w:rsidP="00C43E9A">
      <w:pPr>
        <w:pStyle w:val="NO"/>
      </w:pPr>
      <w:r w:rsidRPr="0044258C">
        <w:t>NOTE 2D:</w:t>
      </w:r>
      <w:r w:rsidRPr="0044258C">
        <w:tab/>
        <w:t xml:space="preserve">It is up to UE implementation how to select a resource pool that has at least one RB set in which </w:t>
      </w:r>
      <w:del w:id="77" w:author="LG-Giwon Park (2)" w:date="2024-04-22T11:22:00Z">
        <w:r w:rsidRPr="0044258C" w:rsidDel="005A5B94">
          <w:delText xml:space="preserve">SL </w:delText>
        </w:r>
      </w:del>
      <w:ins w:id="78" w:author="LG-Giwon Park (2)" w:date="2024-04-22T11:22:00Z">
        <w:r w:rsidR="005A5B94">
          <w:t>Sidelink</w:t>
        </w:r>
        <w:r w:rsidR="005A5B94" w:rsidRPr="0044258C">
          <w:t xml:space="preserve"> </w:t>
        </w:r>
      </w:ins>
      <w:r w:rsidRPr="0044258C">
        <w:t>consistent LBT failure was</w:t>
      </w:r>
      <w:ins w:id="79" w:author="LG-Giwon Park (2)" w:date="2024-04-22T11:22:00Z">
        <w:r w:rsidR="005A5B94">
          <w:t xml:space="preserve"> either</w:t>
        </w:r>
      </w:ins>
      <w:r w:rsidRPr="0044258C">
        <w:t xml:space="preserve"> not detected</w:t>
      </w:r>
      <w:ins w:id="80" w:author="LG-Giwon Park (2)" w:date="2024-04-22T11:22:00Z">
        <w:r w:rsidR="005A5B94">
          <w:t xml:space="preserve"> or detected but cancelled</w:t>
        </w:r>
      </w:ins>
      <w:r w:rsidRPr="0044258C">
        <w:t>.</w:t>
      </w:r>
    </w:p>
    <w:p w14:paraId="16B78CD9" w14:textId="77777777" w:rsidR="00C43E9A" w:rsidRPr="0044258C" w:rsidRDefault="00C43E9A" w:rsidP="00C43E9A">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1AA3252B"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7FD5AF45"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43B1E34D" w14:textId="77777777"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1A69D6EB" w14:textId="77777777" w:rsidR="00C43E9A" w:rsidRPr="0044258C" w:rsidRDefault="00C43E9A" w:rsidP="00C43E9A">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6966B5F5" w14:textId="77777777" w:rsidR="00C43E9A" w:rsidRPr="0044258C" w:rsidRDefault="00C43E9A" w:rsidP="00C43E9A">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245F67E0" w14:textId="77777777" w:rsidR="00C43E9A" w:rsidRPr="0044258C" w:rsidRDefault="00C43E9A" w:rsidP="00C43E9A">
      <w:pPr>
        <w:pStyle w:val="B3"/>
      </w:pPr>
      <w:r w:rsidRPr="0044258C">
        <w:t>3&gt;</w:t>
      </w:r>
      <w:r w:rsidRPr="0044258C">
        <w:tab/>
        <w:t>if one or multiple SL DRX(s) is configured in the destination UE(s) receiving SL-SCH data:</w:t>
      </w:r>
    </w:p>
    <w:p w14:paraId="7B20B71E"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11DE353" w14:textId="77777777" w:rsidR="00C43E9A" w:rsidRPr="0044258C" w:rsidRDefault="00C43E9A" w:rsidP="00C43E9A">
      <w:pPr>
        <w:pStyle w:val="NO"/>
      </w:pPr>
      <w:r w:rsidRPr="0044258C">
        <w:t>NOTE 3A:</w:t>
      </w:r>
      <w:r w:rsidRPr="0044258C">
        <w:tab/>
        <w:t>The MAC entity selects a value for the resource reservation interval which</w:t>
      </w:r>
      <w:r w:rsidRPr="0044258C">
        <w:rPr>
          <w:rFonts w:eastAsia="Calibri"/>
        </w:rPr>
        <w:t xml:space="preserve"> </w:t>
      </w:r>
      <w:r w:rsidRPr="004B3727">
        <w:rPr>
          <w:rPrChange w:id="81" w:author="LG-Giwon Park (2)" w:date="2024-04-22T15:18:00Z">
            <w:rPr>
              <w:rFonts w:eastAsia="Calibri"/>
            </w:rPr>
          </w:rPrChange>
        </w:rPr>
        <w:t>is larger than the remaining PDB of SL data available in the logical channel or remaining SL-PRS delay budget</w:t>
      </w:r>
      <w:r w:rsidRPr="0044258C">
        <w:t>. The value of the SL-PRS delay budget is provided by the UE's own upper layers by implementation.</w:t>
      </w:r>
    </w:p>
    <w:p w14:paraId="62A6B081"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2FCE3E66" w14:textId="77777777" w:rsidR="00C43E9A" w:rsidRPr="0044258C" w:rsidRDefault="00C43E9A" w:rsidP="00C43E9A">
      <w:pPr>
        <w:pStyle w:val="B3"/>
      </w:pPr>
      <w:r w:rsidRPr="0044258C">
        <w:t>3&gt;</w:t>
      </w:r>
      <w:r w:rsidRPr="0044258C">
        <w:tab/>
        <w:t>if the selected resource pool is not SL-PRS dedicated resource pool:</w:t>
      </w:r>
    </w:p>
    <w:p w14:paraId="163C9A5C" w14:textId="77777777" w:rsidR="00C43E9A" w:rsidRPr="0044258C" w:rsidRDefault="00C43E9A" w:rsidP="00C43E9A">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2DFA83F4" w14:textId="6919E40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2" w:author="LG-Giwon Park (2)" w:date="2024-04-22T11:24:00Z">
        <w:r w:rsidRPr="0044258C" w:rsidDel="00AB156B">
          <w:rPr>
            <w:i/>
          </w:rPr>
          <w:delText>defaultTxConfigIndex</w:delText>
        </w:r>
        <w:r w:rsidRPr="0044258C" w:rsidDel="00AB156B">
          <w:delText xml:space="preserve"> </w:delText>
        </w:r>
      </w:del>
      <w:ins w:id="83"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EA4FAE2" w14:textId="77777777" w:rsidR="00C43E9A" w:rsidRPr="007854EF" w:rsidRDefault="00C43E9A" w:rsidP="007854EF">
      <w:pPr>
        <w:pStyle w:val="NO"/>
        <w:rPr>
          <w:rPrChange w:id="84" w:author="LG-Giwon Park (2)" w:date="2024-04-22T15:18:00Z">
            <w:rPr>
              <w:rFonts w:eastAsia="DengXian"/>
              <w:lang w:eastAsia="zh-CN"/>
            </w:rPr>
          </w:rPrChange>
        </w:rPr>
      </w:pPr>
      <w:r w:rsidRPr="007854EF">
        <w:rPr>
          <w:rPrChange w:id="85" w:author="LG-Giwon Park (2)" w:date="2024-04-22T15:18:00Z">
            <w:rPr>
              <w:rFonts w:eastAsia="DengXian"/>
              <w:lang w:eastAsia="zh-CN"/>
            </w:rPr>
          </w:rPrChange>
        </w:rPr>
        <w:t>NOTE 3A0:</w:t>
      </w:r>
      <w:r w:rsidRPr="007854EF">
        <w:rPr>
          <w:rPrChange w:id="86" w:author="LG-Giwon Park (2)" w:date="2024-04-22T15:18:00Z">
            <w:rPr>
              <w:rFonts w:eastAsia="DengXian"/>
              <w:lang w:eastAsia="zh-CN"/>
            </w:rPr>
          </w:rPrChange>
        </w:rPr>
        <w:tab/>
        <w:t>The priority of SL-PRS is provided by the UE's own upper layers by implementation within the service layer requirement of the Ranging/Sidelink Positioning.</w:t>
      </w:r>
    </w:p>
    <w:p w14:paraId="1A39A8BD" w14:textId="77777777" w:rsidR="00C43E9A" w:rsidRPr="0044258C" w:rsidRDefault="00C43E9A" w:rsidP="00C43E9A">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t>
      </w:r>
      <w:r w:rsidRPr="007854EF">
        <w:t xml:space="preserve">within </w:t>
      </w:r>
      <w:r w:rsidRPr="007854EF">
        <w:rPr>
          <w:rPrChange w:id="87" w:author="LG-Giwon Park (2)" w:date="2024-04-22T15:19:00Z">
            <w:rPr>
              <w:rFonts w:eastAsia="Calibri"/>
            </w:rPr>
          </w:rPrChange>
        </w:rPr>
        <w:t>Multi-consecutive slots transmission</w:t>
      </w:r>
      <w:r w:rsidRPr="0044258C">
        <w:t>.</w:t>
      </w:r>
    </w:p>
    <w:p w14:paraId="310B1F39" w14:textId="14D60283"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8" w:author="LG-Giwon Park (2)" w:date="2024-04-22T11:24:00Z">
        <w:r w:rsidRPr="0044258C" w:rsidDel="00AB156B">
          <w:rPr>
            <w:i/>
          </w:rPr>
          <w:delText>defaultTxConfigIndex</w:delText>
        </w:r>
        <w:r w:rsidRPr="0044258C" w:rsidDel="00AB156B">
          <w:delText xml:space="preserve"> </w:delText>
        </w:r>
      </w:del>
      <w:ins w:id="89"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2B988E7"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72C5CC6C" w14:textId="77777777" w:rsidR="00C43E9A" w:rsidRPr="0044258C" w:rsidRDefault="00C43E9A" w:rsidP="00C43E9A">
      <w:pPr>
        <w:pStyle w:val="B4"/>
      </w:pPr>
      <w:r w:rsidRPr="0044258C">
        <w:lastRenderedPageBreak/>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29404884"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222ABE68" w14:textId="77777777" w:rsidR="00C43E9A" w:rsidRPr="0044258C" w:rsidRDefault="00C43E9A" w:rsidP="00C43E9A">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5CD7561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4C0DFCE1" w14:textId="77777777" w:rsidR="00C43E9A" w:rsidRPr="0044258C" w:rsidRDefault="00C43E9A" w:rsidP="00C43E9A">
      <w:pPr>
        <w:pStyle w:val="B5"/>
      </w:pPr>
      <w:r w:rsidRPr="0044258C">
        <w:rPr>
          <w:lang w:eastAsia="zh-CN"/>
        </w:rPr>
        <w:t>5&gt;</w:t>
      </w:r>
      <w:r w:rsidRPr="0044258C">
        <w:rPr>
          <w:lang w:eastAsia="zh-CN"/>
        </w:rPr>
        <w:tab/>
      </w:r>
      <w:r w:rsidRPr="0044258C">
        <w:t>if the selected resource pool is not SL-PRS dedicated resource pool:</w:t>
      </w:r>
    </w:p>
    <w:p w14:paraId="4FAB25BE" w14:textId="0C6A6279"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w:t>
      </w:r>
      <w:r w:rsidRPr="00C43E9A">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C43E9A">
        <w:rPr>
          <w:rFonts w:ascii="Times New Roman" w:hAnsi="Times New Roman"/>
          <w:lang w:eastAsia="zh-CN"/>
        </w:rPr>
        <w:t xml:space="preserve">, </w:t>
      </w:r>
      <w:r w:rsidRPr="00C43E9A">
        <w:rPr>
          <w:rFonts w:ascii="Times New Roman" w:hAnsi="Times New Roman"/>
        </w:rPr>
        <w:t xml:space="preserve">and the pool(s) in which all RB sets had Sidelink consistent LBT failure detected and not </w:t>
      </w:r>
      <w:r w:rsidRPr="00AB156B">
        <w:rPr>
          <w:rFonts w:ascii="Times New Roman" w:hAnsi="Times New Roman"/>
        </w:rPr>
        <w:t xml:space="preserve">cancelled </w:t>
      </w:r>
      <w:ins w:id="90" w:author="LG-Giwon Park (2)" w:date="2024-04-22T11:26:00Z">
        <w:r w:rsidR="00AB156B" w:rsidRPr="00AB156B">
          <w:rPr>
            <w:rFonts w:ascii="Times New Roman" w:hAnsi="Times New Roman"/>
          </w:rPr>
          <w:t>and</w:t>
        </w:r>
        <w:bookmarkStart w:id="91" w:name="_GoBack"/>
        <w:bookmarkEnd w:id="91"/>
        <w:r w:rsidR="00AB156B" w:rsidRPr="00AB156B">
          <w:rPr>
            <w:rFonts w:ascii="Times New Roman" w:hAnsi="Times New Roman"/>
          </w:rPr>
          <w:t xml:space="preserve">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ins>
      <w:r w:rsidRPr="00AB156B">
        <w:rPr>
          <w:rFonts w:ascii="Times New Roman" w:hAnsi="Times New Roman"/>
        </w:rPr>
        <w:t xml:space="preserve">are excluded, if configured, </w:t>
      </w:r>
      <w:r w:rsidRPr="00AB156B">
        <w:rPr>
          <w:rFonts w:ascii="Times New Roman" w:hAnsi="Times New Roman"/>
          <w:lang w:eastAsia="zh-CN"/>
        </w:rPr>
        <w:t>according to the amount of selected frequency resources, the remaining</w:t>
      </w:r>
      <w:r w:rsidRPr="00C43E9A">
        <w:rPr>
          <w:rFonts w:ascii="Times New Roman" w:hAnsi="Times New Roman"/>
          <w:lang w:eastAsia="zh-CN"/>
        </w:rPr>
        <w:t xml:space="preserve"> PDB of SL data available in the logical channel(s), and the remaining SL-PRS delay budget</w:t>
      </w:r>
      <w:r w:rsidRPr="00C43E9A">
        <w:rPr>
          <w:rFonts w:ascii="Times New Roman" w:hAnsi="Times New Roman"/>
        </w:rPr>
        <w:t xml:space="preserve"> of the SL-PRS transmission(s), if available,</w:t>
      </w:r>
      <w:r w:rsidRPr="00C43E9A">
        <w:rPr>
          <w:rFonts w:ascii="Times New Roman" w:hAnsi="Times New Roman"/>
          <w:lang w:eastAsia="zh-CN"/>
        </w:rPr>
        <w:t xml:space="preserve"> allowed on the carrier.</w:t>
      </w:r>
    </w:p>
    <w:p w14:paraId="73D3DA57" w14:textId="77777777" w:rsidR="00C43E9A" w:rsidRPr="0044258C" w:rsidRDefault="00C43E9A" w:rsidP="00C43E9A">
      <w:pPr>
        <w:pStyle w:val="NO"/>
        <w:rPr>
          <w:rFonts w:eastAsia="DengXian"/>
          <w:lang w:eastAsia="zh-CN"/>
        </w:rPr>
      </w:pPr>
      <w:bookmarkStart w:id="92" w:name="_Hlk148781724"/>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2"/>
    <w:p w14:paraId="216C2029"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C1A95BE"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32EF737D" w14:textId="77777777" w:rsidR="00C43E9A" w:rsidRPr="0044258C" w:rsidRDefault="00C43E9A" w:rsidP="00C43E9A">
      <w:pPr>
        <w:pStyle w:val="B4"/>
      </w:pPr>
      <w:r w:rsidRPr="0044258C">
        <w:rPr>
          <w:lang w:eastAsia="zh-CN"/>
        </w:rPr>
        <w:t>4&gt;</w:t>
      </w:r>
      <w:r w:rsidRPr="0044258C">
        <w:rPr>
          <w:lang w:eastAsia="zh-CN"/>
        </w:rPr>
        <w:tab/>
        <w:t>else:</w:t>
      </w:r>
    </w:p>
    <w:p w14:paraId="272E579B" w14:textId="77777777" w:rsidR="00C43E9A" w:rsidRPr="0044258C" w:rsidRDefault="00C43E9A" w:rsidP="00C43E9A">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37E39CF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0895E7" w14:textId="77777777" w:rsidR="00C43E9A" w:rsidRPr="0044258C" w:rsidRDefault="00C43E9A" w:rsidP="00C43E9A">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E6B9C48"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51573612"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9C2280F" w14:textId="77777777" w:rsidR="00C43E9A" w:rsidRPr="0044258C" w:rsidRDefault="00C43E9A" w:rsidP="00C43E9A">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488780E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1699D6D"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1BC92136"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E0BDA74" w14:textId="77777777" w:rsidR="00C43E9A" w:rsidRPr="0044258C" w:rsidRDefault="00C43E9A" w:rsidP="00C43E9A">
      <w:pPr>
        <w:pStyle w:val="B3"/>
        <w:rPr>
          <w:lang w:eastAsia="ko-KR"/>
        </w:rPr>
      </w:pPr>
      <w:r w:rsidRPr="0044258C">
        <w:lastRenderedPageBreak/>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77C852B4"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5B19B6EE"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48BA5E7" w14:textId="6BD97974"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 xml:space="preserve">all RB sets had Sidelink consistent LBT failure detected and not </w:t>
      </w:r>
      <w:r w:rsidRPr="00AB156B">
        <w:rPr>
          <w:rFonts w:ascii="Times New Roman" w:hAnsi="Times New Roman"/>
        </w:rPr>
        <w:t>cancelled</w:t>
      </w:r>
      <w:r w:rsidR="00AB156B" w:rsidRPr="00AB156B">
        <w:rPr>
          <w:rFonts w:ascii="Times New Roman" w:hAnsi="Times New Roman"/>
        </w:rPr>
        <w:t xml:space="preserve"> </w:t>
      </w:r>
      <w:ins w:id="93" w:author="LG-Giwon Park (2)" w:date="2024-04-22T11:28:00Z">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AB156B">
        <w:rPr>
          <w:rFonts w:ascii="Times New Roman" w:hAnsi="Times New Roman"/>
          <w:lang w:eastAsia="zh-CN"/>
        </w:rPr>
        <w:t>,</w:t>
      </w:r>
      <w:r w:rsidRPr="00C43E9A">
        <w:rPr>
          <w:rFonts w:ascii="Times New Roman" w:hAnsi="Times New Roman"/>
          <w:lang w:eastAsia="zh-CN"/>
        </w:rPr>
        <w:t xml:space="preserve"> if configured, according to the amount of selected frequency resources,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w:t>
      </w:r>
    </w:p>
    <w:p w14:paraId="7C682F6F" w14:textId="77777777" w:rsidR="00C43E9A" w:rsidRPr="0044258C" w:rsidRDefault="00C43E9A" w:rsidP="00C43E9A">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43F0AF15"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037998EA" w14:textId="77777777" w:rsidR="00C43E9A" w:rsidRPr="0044258C" w:rsidRDefault="00C43E9A" w:rsidP="00C43E9A">
      <w:pPr>
        <w:pStyle w:val="B4"/>
      </w:pPr>
      <w:r w:rsidRPr="0044258C">
        <w:rPr>
          <w:lang w:eastAsia="zh-CN"/>
        </w:rPr>
        <w:t>4&gt;</w:t>
      </w:r>
      <w:r w:rsidRPr="0044258C">
        <w:rPr>
          <w:lang w:eastAsia="zh-CN"/>
        </w:rPr>
        <w:tab/>
        <w:t>else:</w:t>
      </w:r>
    </w:p>
    <w:p w14:paraId="6AEC0C24" w14:textId="77777777" w:rsidR="00C43E9A" w:rsidRPr="0044258C" w:rsidRDefault="00C43E9A" w:rsidP="00C43E9A">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7C9AB7B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685C975"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658E6458"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2AC71D1"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4C971D57"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4D7835"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3096EC9" w14:textId="77777777" w:rsidR="00C43E9A" w:rsidRPr="0044258C" w:rsidRDefault="00C43E9A" w:rsidP="00C43E9A">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BEBCD37"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2C99A9" w14:textId="77777777" w:rsidR="00C43E9A" w:rsidRPr="0044258C" w:rsidRDefault="00C43E9A" w:rsidP="00C43E9A">
      <w:pPr>
        <w:pStyle w:val="B5"/>
      </w:pPr>
      <w:r w:rsidRPr="0044258C">
        <w:lastRenderedPageBreak/>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FCAB4" w14:textId="77777777" w:rsidR="00C43E9A" w:rsidRPr="0044258C" w:rsidRDefault="00C43E9A" w:rsidP="00C43E9A">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AE01AD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427317A1"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45E4DAF"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40D7166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6825EFB"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22829190"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0616F4A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9B3FB50"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8BD0DB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17C3332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r w:rsidRPr="00C43E9A">
        <w:rPr>
          <w:rFonts w:ascii="Times New Roman" w:hAnsi="Times New Roman"/>
        </w:rPr>
        <w:t>:</w:t>
      </w:r>
    </w:p>
    <w:p w14:paraId="368DBEE0" w14:textId="77777777" w:rsidR="00C43E9A" w:rsidRPr="0044258C" w:rsidRDefault="00C43E9A" w:rsidP="00C43E9A">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E06632" w14:textId="77777777" w:rsidR="00C43E9A" w:rsidRPr="0044258C" w:rsidRDefault="00C43E9A" w:rsidP="00C43E9A">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19BD8FAA" w14:textId="77777777" w:rsidR="00C43E9A" w:rsidRPr="0044258C" w:rsidRDefault="00C43E9A" w:rsidP="00C43E9A">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83D3E35" w14:textId="77777777" w:rsidR="00C43E9A" w:rsidRPr="0044258C" w:rsidRDefault="00C43E9A" w:rsidP="00C43E9A">
      <w:pPr>
        <w:pStyle w:val="B5"/>
      </w:pPr>
      <w:r w:rsidRPr="0044258C">
        <w:t>6&gt;</w:t>
      </w:r>
      <w:r w:rsidRPr="0044258C">
        <w:tab/>
        <w:t>else:</w:t>
      </w:r>
    </w:p>
    <w:p w14:paraId="00883BBE" w14:textId="535AC1BC" w:rsidR="00C43E9A" w:rsidRPr="0044258C" w:rsidRDefault="00C43E9A" w:rsidP="00C43E9A">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94" w:author="LG-Giwon Park (2)" w:date="2024-04-22T11:30:00Z">
        <w:r w:rsidR="00AB156B" w:rsidRPr="00136532">
          <w:t xml:space="preserve">and the resources of which the </w:t>
        </w:r>
        <w:r w:rsidR="00AB156B" w:rsidRPr="00136532">
          <w:lastRenderedPageBreak/>
          <w:t>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689C41"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193F0DE2"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0452C8"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77E87549" w14:textId="26B7CAA0"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w:t>
      </w:r>
      <w:r w:rsidRPr="00C43E9A">
        <w:rPr>
          <w:rFonts w:ascii="Times New Roman" w:eastAsia="맑은 고딕" w:hAnsi="Times New Roman"/>
        </w:rPr>
        <w:t xml:space="preserve"> all RB sets had Sidelink consistent LBT failure detected and not cancelled</w:t>
      </w:r>
      <w:ins w:id="95" w:author="LG-Giwon Park (2)" w:date="2024-04-22T11:30:00Z">
        <w:r w:rsidR="00AB156B" w:rsidRPr="00AB156B">
          <w:rPr>
            <w:rFonts w:ascii="Times New Roman" w:eastAsia="맑은 고딕" w:hAnsi="Times New Roman"/>
          </w:rPr>
          <w:t xml:space="preserve"> </w:t>
        </w:r>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E87180"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0F56F845"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67F2E7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260B9B" w14:textId="77777777" w:rsidR="00C43E9A" w:rsidRPr="0044258C" w:rsidRDefault="00C43E9A" w:rsidP="00C43E9A">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6980FA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C43E9A">
        <w:rPr>
          <w:rFonts w:ascii="Times New Roman" w:hAnsi="Times New Roman"/>
        </w:rPr>
        <w:lastRenderedPageBreak/>
        <w:t>resource can be indicated by the time resource assignment of a prior SCI according to clause 8.3.1.1 of TS 38.212 [9].</w:t>
      </w:r>
    </w:p>
    <w:p w14:paraId="229C508F"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61CB32D9"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4B6A91D0"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68B061" w14:textId="77777777" w:rsidR="00C43E9A" w:rsidRPr="0044258C" w:rsidRDefault="00C43E9A" w:rsidP="00C43E9A">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5434E96" w14:textId="77777777" w:rsidR="00C43E9A" w:rsidRPr="0044258C" w:rsidRDefault="00C43E9A" w:rsidP="00C43E9A">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522A7FB2" w14:textId="77777777" w:rsidR="00C43E9A" w:rsidRPr="0044258C" w:rsidRDefault="00C43E9A" w:rsidP="00C43E9A">
      <w:pPr>
        <w:pStyle w:val="B4"/>
      </w:pPr>
      <w:r w:rsidRPr="0044258C">
        <w:t>4&gt;</w:t>
      </w:r>
      <w:r w:rsidRPr="0044258C">
        <w:tab/>
        <w:t>consider the sets of initial transmission opportunities and retransmission opportunities as the selected sidelink grant.</w:t>
      </w:r>
    </w:p>
    <w:p w14:paraId="4371BA23" w14:textId="77777777" w:rsidR="00C43E9A" w:rsidRPr="0044258C" w:rsidRDefault="00C43E9A" w:rsidP="00C43E9A">
      <w:pPr>
        <w:pStyle w:val="B3"/>
      </w:pPr>
      <w:r w:rsidRPr="0044258C">
        <w:t>3&gt;</w:t>
      </w:r>
      <w:r w:rsidRPr="0044258C">
        <w:tab/>
        <w:t>else:</w:t>
      </w:r>
    </w:p>
    <w:p w14:paraId="7CFEAED2"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5185B3E3"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1152E036"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r w:rsidRPr="0044258C">
        <w:rPr>
          <w:i/>
        </w:rPr>
        <w:t>sl-ProbResourceKeep</w:t>
      </w:r>
      <w:r w:rsidRPr="0044258C">
        <w:t>:</w:t>
      </w:r>
    </w:p>
    <w:p w14:paraId="33703BCE" w14:textId="77777777" w:rsidR="00C43E9A" w:rsidRPr="0044258C" w:rsidRDefault="00C43E9A" w:rsidP="00C43E9A">
      <w:pPr>
        <w:pStyle w:val="B3"/>
      </w:pPr>
      <w:r w:rsidRPr="0044258C">
        <w:t>3&gt;</w:t>
      </w:r>
      <w:r w:rsidRPr="0044258C">
        <w:tab/>
        <w:t>clear the selected sidelink grant, if available;</w:t>
      </w:r>
    </w:p>
    <w:p w14:paraId="73B30C8C"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36F55856" w14:textId="77777777" w:rsidR="00C43E9A" w:rsidRPr="0044258C" w:rsidRDefault="00C43E9A" w:rsidP="00C43E9A">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7D4AB048" w14:textId="77777777" w:rsidR="00C43E9A" w:rsidRPr="0044258C" w:rsidRDefault="00C43E9A" w:rsidP="00C43E9A">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559C094" w14:textId="77777777" w:rsidR="00C43E9A" w:rsidRPr="0044258C" w:rsidRDefault="00C43E9A" w:rsidP="00C43E9A">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4F3DC282" w14:textId="77777777" w:rsidR="00C43E9A" w:rsidRPr="0044258C" w:rsidRDefault="00C43E9A" w:rsidP="00C43E9A">
      <w:pPr>
        <w:pStyle w:val="B2"/>
      </w:pPr>
      <w:r w:rsidRPr="0044258C">
        <w:rPr>
          <w:lang w:eastAsia="ko-KR"/>
        </w:rPr>
        <w:t>2&gt;</w:t>
      </w:r>
      <w:r w:rsidRPr="0044258C">
        <w:rPr>
          <w:lang w:eastAsia="ko-KR"/>
        </w:rPr>
        <w:tab/>
        <w:t>if single carrier frequency is configured</w:t>
      </w:r>
      <w:r w:rsidRPr="0044258C">
        <w:t>:</w:t>
      </w:r>
    </w:p>
    <w:p w14:paraId="0F5BDFC7"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52A49402"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0ECEEBD8" w14:textId="77777777" w:rsidR="00C43E9A" w:rsidRPr="0044258C" w:rsidRDefault="00C43E9A" w:rsidP="00C43E9A">
      <w:pPr>
        <w:pStyle w:val="B5"/>
      </w:pPr>
      <w:r w:rsidRPr="0044258C">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333A6C26"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353CDDC"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210D6BE2"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AF0735A"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t xml:space="preserve"> 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brid</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15860AA8"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52538308"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8D6A5FE"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0DAAE42F"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7000898E"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rPr>
          <w:iCs/>
        </w:rPr>
        <w:t xml:space="preserve"> </w:t>
      </w:r>
      <w:r w:rsidRPr="0044258C">
        <w:t xml:space="preserve">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daa</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5FAA0C69"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19AB13DB"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32567C3"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5D0A8E50" w14:textId="77777777" w:rsidR="00C43E9A" w:rsidRPr="0044258C" w:rsidRDefault="00C43E9A" w:rsidP="00C43E9A">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7902712B"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6DBC8437"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74292D16"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AB38F9D"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5996629" w14:textId="77777777" w:rsidR="00C43E9A" w:rsidRPr="0044258C" w:rsidRDefault="00C43E9A" w:rsidP="00C43E9A">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8F0EA7D" w14:textId="77777777" w:rsidR="00C43E9A" w:rsidRPr="0044258C" w:rsidRDefault="00C43E9A" w:rsidP="00C43E9A">
      <w:pPr>
        <w:pStyle w:val="B3"/>
      </w:pPr>
      <w:r w:rsidRPr="0044258C">
        <w:t>3&gt;</w:t>
      </w:r>
      <w:r w:rsidRPr="0044258C">
        <w:tab/>
        <w:t>else if SL-PRS is pending for transmission:</w:t>
      </w:r>
    </w:p>
    <w:p w14:paraId="7D60B51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020F5074" w14:textId="77777777" w:rsidR="00C43E9A" w:rsidRPr="0044258C" w:rsidRDefault="00C43E9A" w:rsidP="00C43E9A">
      <w:pPr>
        <w:pStyle w:val="B3"/>
        <w:rPr>
          <w:rFonts w:eastAsia="맑은 고딕"/>
          <w:lang w:eastAsia="ko-KR"/>
        </w:rPr>
      </w:pPr>
      <w:r w:rsidRPr="0044258C">
        <w:rPr>
          <w:rFonts w:eastAsia="맑은 고딕"/>
          <w:lang w:eastAsia="ko-KR"/>
        </w:rPr>
        <w:lastRenderedPageBreak/>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208E2E9C" w14:textId="77777777" w:rsidR="00C43E9A" w:rsidRPr="0044258C" w:rsidRDefault="00C43E9A" w:rsidP="00C43E9A">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99EE08F" w14:textId="77777777" w:rsidR="00C43E9A" w:rsidRPr="0044258C" w:rsidRDefault="00C43E9A" w:rsidP="00C43E9A">
      <w:pPr>
        <w:pStyle w:val="B2"/>
        <w:rPr>
          <w:lang w:eastAsia="ko-KR"/>
        </w:rPr>
      </w:pPr>
      <w:r w:rsidRPr="0044258C">
        <w:rPr>
          <w:lang w:eastAsia="ko-KR"/>
        </w:rPr>
        <w:t>2&gt;</w:t>
      </w:r>
      <w:r w:rsidRPr="0044258C">
        <w:rPr>
          <w:lang w:eastAsia="ko-KR"/>
        </w:rPr>
        <w:tab/>
        <w:t>else (i.e. multiple carrier frequencies are configured):</w:t>
      </w:r>
    </w:p>
    <w:p w14:paraId="2F1975D0" w14:textId="77777777" w:rsidR="00C43E9A" w:rsidRPr="0044258C" w:rsidRDefault="00C43E9A" w:rsidP="00C43E9A">
      <w:pPr>
        <w:pStyle w:val="B3"/>
      </w:pPr>
      <w:r w:rsidRPr="0044258C">
        <w:t>3&gt;</w:t>
      </w:r>
      <w:r w:rsidRPr="0044258C">
        <w:tab/>
        <w:t>trigger the TX carrier (re-)selection procedure as specified in clause 5.22.1.11.</w:t>
      </w:r>
    </w:p>
    <w:p w14:paraId="7EC97850"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12198768" w14:textId="77777777" w:rsidR="00C43E9A" w:rsidRPr="0044258C" w:rsidRDefault="00C43E9A" w:rsidP="00C43E9A">
      <w:pPr>
        <w:pStyle w:val="B3"/>
      </w:pPr>
      <w:r w:rsidRPr="0044258C">
        <w:rPr>
          <w:lang w:eastAsia="zh-CN"/>
        </w:rPr>
        <w:t>3&gt;</w:t>
      </w:r>
      <w:r w:rsidRPr="0044258C">
        <w:rPr>
          <w:lang w:eastAsia="zh-CN"/>
        </w:rPr>
        <w:tab/>
        <w:t>clear the selected sidelink grant on the selected pool of resources.</w:t>
      </w:r>
    </w:p>
    <w:p w14:paraId="786C5B72"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FFD2D3B" w14:textId="55389752"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96" w:author="LG-Giwon Park (2)" w:date="2024-04-22T11:35:00Z">
        <w:r w:rsidR="006C0B6E">
          <w:t xml:space="preserve"> and not cancelled</w:t>
        </w:r>
      </w:ins>
      <w:r w:rsidRPr="0044258C">
        <w:t>.</w:t>
      </w:r>
    </w:p>
    <w:p w14:paraId="5EBD2459"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1928442C" w14:textId="7DDDDD5C"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97" w:author="LG-Giwon Park (2)" w:date="2024-04-22T11:35:00Z">
        <w:r w:rsidR="006C0B6E">
          <w:t xml:space="preserve"> </w:t>
        </w:r>
      </w:ins>
      <w:ins w:id="98" w:author="LG-Giwon Park (2)" w:date="2024-04-22T11:36:00Z">
        <w:r w:rsidR="006C0B6E">
          <w:t>and not cancelled</w:t>
        </w:r>
      </w:ins>
      <w:r w:rsidRPr="0044258C">
        <w:t>.</w:t>
      </w:r>
    </w:p>
    <w:p w14:paraId="38CC1DA8" w14:textId="77777777" w:rsidR="00C43E9A" w:rsidRPr="0044258C" w:rsidRDefault="00C43E9A" w:rsidP="00C43E9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099A8F6D"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097CF077"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1921AA9F" w14:textId="7D3A3106"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w:t>
      </w:r>
      <w:ins w:id="99" w:author="LG-Giwon Park (2)" w:date="2024-04-22T11:36:00Z">
        <w:r w:rsidR="00BD471B">
          <w:t xml:space="preserve">and not cancelled </w:t>
        </w:r>
      </w:ins>
      <w:r w:rsidRPr="0044258C">
        <w:t>as specified in clause 5.31.2.</w:t>
      </w:r>
    </w:p>
    <w:p w14:paraId="3B9B61BD" w14:textId="77777777" w:rsidR="00C43E9A" w:rsidRPr="0044258C" w:rsidRDefault="00C43E9A" w:rsidP="00C43E9A">
      <w:pPr>
        <w:pStyle w:val="B3"/>
      </w:pPr>
      <w:r w:rsidRPr="0044258C">
        <w:t>3&gt;</w:t>
      </w:r>
      <w:r w:rsidRPr="0044258C">
        <w:tab/>
        <w:t>if the TX carrier (re-)selection procedure was triggered in above and one or more carriers have been (re-)selected in the Tx carrier (re-)selection according to clause 5.22.1.11:</w:t>
      </w:r>
    </w:p>
    <w:p w14:paraId="5301708B" w14:textId="77777777" w:rsidR="00C43E9A" w:rsidRPr="0044258C" w:rsidRDefault="00C43E9A" w:rsidP="00C43E9A">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79475903" w14:textId="77777777" w:rsidR="00C43E9A" w:rsidRPr="0044258C" w:rsidRDefault="00C43E9A" w:rsidP="00C43E9A">
      <w:pPr>
        <w:pStyle w:val="B3"/>
      </w:pPr>
      <w:r w:rsidRPr="0044258C">
        <w:t>3&gt;</w:t>
      </w:r>
      <w:r w:rsidRPr="0044258C">
        <w:tab/>
        <w:t>if one or multiple SL DRX(s) is configured in the destination UE(s) receiving SL-SCH data:</w:t>
      </w:r>
    </w:p>
    <w:p w14:paraId="412EC419"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A25BE3C" w14:textId="77777777" w:rsidR="00C43E9A" w:rsidRPr="0044258C" w:rsidRDefault="00C43E9A" w:rsidP="00C43E9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54FFE4C1" w14:textId="259D3C1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0" w:author="LG-Giwon Park (2)" w:date="2024-04-22T11:24:00Z">
        <w:r w:rsidRPr="0044258C" w:rsidDel="00AB156B">
          <w:rPr>
            <w:i/>
          </w:rPr>
          <w:delText>defaultTxConfigIndex</w:delText>
        </w:r>
        <w:r w:rsidRPr="0044258C" w:rsidDel="00AB156B">
          <w:delText xml:space="preserve"> </w:delText>
        </w:r>
      </w:del>
      <w:ins w:id="101"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7F79B99" w14:textId="77777777" w:rsidR="00C43E9A" w:rsidRPr="0044258C" w:rsidRDefault="00C43E9A" w:rsidP="00C43E9A">
      <w:pPr>
        <w:pStyle w:val="NO"/>
      </w:pPr>
      <w:r w:rsidRPr="0044258C">
        <w:lastRenderedPageBreak/>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71193477" w14:textId="26FCE61C"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2" w:author="LG-Giwon Park (2)" w:date="2024-04-22T11:24:00Z">
        <w:r w:rsidRPr="0044258C" w:rsidDel="00AB156B">
          <w:rPr>
            <w:i/>
          </w:rPr>
          <w:delText>defaultTxConfigIndex</w:delText>
        </w:r>
        <w:r w:rsidRPr="0044258C" w:rsidDel="00AB156B">
          <w:delText xml:space="preserve"> </w:delText>
        </w:r>
      </w:del>
      <w:ins w:id="103"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6EFEAB0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3AF4C1E7"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ABF8CF7" w14:textId="77777777" w:rsidR="00C43E9A" w:rsidRPr="0044258C" w:rsidRDefault="00C43E9A" w:rsidP="00C43E9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018FB59A"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01368E92" w14:textId="77777777" w:rsidR="00C43E9A" w:rsidRPr="0044258C" w:rsidRDefault="00C43E9A" w:rsidP="00C43E9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5081E4E" w14:textId="10CD45AD"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w:t>
      </w:r>
      <w:ins w:id="104"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37F5C34"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08011B7C"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2D882516" w14:textId="77777777" w:rsidR="00C43E9A" w:rsidRPr="0044258C" w:rsidRDefault="00C43E9A" w:rsidP="00C43E9A">
      <w:pPr>
        <w:pStyle w:val="B4"/>
        <w:rPr>
          <w:lang w:eastAsia="zh-CN"/>
        </w:rPr>
      </w:pPr>
      <w:r w:rsidRPr="0044258C">
        <w:rPr>
          <w:lang w:eastAsia="zh-CN"/>
        </w:rPr>
        <w:t>4&gt;</w:t>
      </w:r>
      <w:r w:rsidRPr="0044258C">
        <w:rPr>
          <w:lang w:eastAsia="zh-CN"/>
        </w:rPr>
        <w:tab/>
        <w:t>else:</w:t>
      </w:r>
    </w:p>
    <w:p w14:paraId="5B0389F1" w14:textId="77777777" w:rsidR="00C43E9A" w:rsidRPr="0044258C" w:rsidRDefault="00C43E9A" w:rsidP="00C43E9A">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31CFD14C"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C9D15EC" w14:textId="77777777" w:rsidR="00C43E9A" w:rsidRPr="0044258C" w:rsidRDefault="00C43E9A" w:rsidP="00C43E9A">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015EB2E3"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29017220"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3784104A" w14:textId="77777777" w:rsidR="00C43E9A" w:rsidRPr="0044258C" w:rsidRDefault="00C43E9A" w:rsidP="00C43E9A">
      <w:pPr>
        <w:pStyle w:val="B5"/>
      </w:pPr>
      <w:r w:rsidRPr="0044258C">
        <w:rPr>
          <w:lang w:eastAsia="ko-KR"/>
        </w:rPr>
        <w:lastRenderedPageBreak/>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6071C3F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778554B"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2E6CE14F"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220C5CFB" w14:textId="77777777" w:rsidR="00C43E9A" w:rsidRPr="0044258C" w:rsidRDefault="00C43E9A" w:rsidP="00C43E9A">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4F57D56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77A20663"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1DDBF27D" w14:textId="53FCD21B"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all RB sets had Sidelink consistent LBT failure detected and not cancelled</w:t>
      </w:r>
      <w:ins w:id="105"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lang w:eastAsia="zh-CN"/>
        </w:rPr>
        <w:t>, if configured according to the amount of selected frequency resources and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 </w:t>
      </w:r>
      <w:r w:rsidRPr="00C43E9A">
        <w:rPr>
          <w:rFonts w:ascii="Times New Roman" w:hAnsi="Times New Roman"/>
        </w:rPr>
        <w:t>and/or the latency requirement of the triggered SL-CSI reporting</w:t>
      </w:r>
      <w:r w:rsidRPr="00C43E9A">
        <w:rPr>
          <w:rFonts w:ascii="Times New Roman" w:hAnsi="Times New Roman"/>
          <w:lang w:eastAsia="zh-CN"/>
        </w:rPr>
        <w:t>.</w:t>
      </w:r>
    </w:p>
    <w:p w14:paraId="19F255E4" w14:textId="77777777" w:rsidR="00C43E9A" w:rsidRPr="0044258C" w:rsidRDefault="00C43E9A" w:rsidP="00C43E9A">
      <w:pPr>
        <w:pStyle w:val="B4"/>
      </w:pPr>
      <w:r w:rsidRPr="0044258C">
        <w:rPr>
          <w:lang w:eastAsia="zh-CN"/>
        </w:rPr>
        <w:t>4&gt;</w:t>
      </w:r>
      <w:r w:rsidRPr="0044258C">
        <w:rPr>
          <w:lang w:eastAsia="zh-CN"/>
        </w:rPr>
        <w:tab/>
        <w:t>else:</w:t>
      </w:r>
    </w:p>
    <w:p w14:paraId="00D5D350" w14:textId="77777777" w:rsidR="00C43E9A" w:rsidRPr="0044258C" w:rsidRDefault="00C43E9A" w:rsidP="00C43E9A">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2618627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C43E9A">
        <w:rPr>
          <w:rFonts w:ascii="Times New Roman" w:hAnsi="Times New Roman"/>
          <w:lang w:eastAsia="zh-CN"/>
        </w:rPr>
        <w:t xml:space="preserve">, </w:t>
      </w:r>
      <w:r w:rsidRPr="00C43E9A">
        <w:rPr>
          <w:rFonts w:ascii="Times New Roman" w:hAnsi="Times New Roman"/>
        </w:rPr>
        <w:t>and/or the latency requirement of the triggered SL-CSI reporting.</w:t>
      </w:r>
    </w:p>
    <w:p w14:paraId="1086C7E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1DB099C4"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B07BB0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w:t>
      </w:r>
      <w:bookmarkStart w:id="106" w:name="_Hlk149743245"/>
      <w:r w:rsidRPr="0044258C">
        <w:t xml:space="preserve">and if the selected resource pool is not </w:t>
      </w:r>
      <w:r w:rsidRPr="0044258C">
        <w:rPr>
          <w:rFonts w:eastAsia="DengXian"/>
          <w:lang w:eastAsia="zh-CN"/>
        </w:rPr>
        <w:t>SL-PRS</w:t>
      </w:r>
      <w:r w:rsidRPr="0044258C">
        <w:t xml:space="preserve"> dedicated resource pool</w:t>
      </w:r>
      <w:bookmarkEnd w:id="106"/>
      <w:r w:rsidRPr="0044258C">
        <w:t>:</w:t>
      </w:r>
    </w:p>
    <w:p w14:paraId="129F9E75" w14:textId="77777777" w:rsidR="00C43E9A" w:rsidRPr="0044258C" w:rsidRDefault="00C43E9A" w:rsidP="00C43E9A">
      <w:pPr>
        <w:pStyle w:val="B4"/>
      </w:pPr>
      <w:r w:rsidRPr="0044258C">
        <w:t>4&gt;</w:t>
      </w:r>
      <w:r w:rsidRPr="0044258C">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w:t>
      </w:r>
      <w:r w:rsidRPr="0044258C">
        <w:lastRenderedPageBreak/>
        <w:t>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08E973B"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94C6E6A" w14:textId="77777777" w:rsidR="00C43E9A" w:rsidRPr="0044258C" w:rsidRDefault="00C43E9A" w:rsidP="00C43E9A">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434AEA4"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441C885E" w14:textId="77777777" w:rsidR="00C43E9A" w:rsidRPr="0044258C" w:rsidRDefault="00C43E9A" w:rsidP="00C43E9A">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5A8603C"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7780885A"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8FBEB7E"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38611EC"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196A59B6"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0005FD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49691125" w14:textId="77777777" w:rsidR="00C43E9A" w:rsidRPr="0044258C" w:rsidRDefault="00C43E9A" w:rsidP="00C43E9A">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5EC39D1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resources pool for more transmission opportunities:</w:t>
      </w:r>
    </w:p>
    <w:p w14:paraId="116D933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p>
    <w:p w14:paraId="33B51FA9" w14:textId="77777777" w:rsidR="00C43E9A" w:rsidRPr="0044258C" w:rsidRDefault="00C43E9A" w:rsidP="00C43E9A">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8C7434" w14:textId="77777777" w:rsidR="00C43E9A" w:rsidRPr="0044258C" w:rsidRDefault="00C43E9A" w:rsidP="00C43E9A">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1552D89E" w14:textId="77777777" w:rsidR="00C43E9A" w:rsidRPr="0044258C" w:rsidRDefault="00C43E9A" w:rsidP="00C43E9A">
      <w:pPr>
        <w:pStyle w:val="B9"/>
        <w:rPr>
          <w:rFonts w:eastAsia="맑은 고딕"/>
        </w:rPr>
      </w:pPr>
      <w:r w:rsidRPr="0044258C">
        <w:rPr>
          <w:rFonts w:eastAsia="맑은 고딕"/>
        </w:rPr>
        <w:lastRenderedPageBreak/>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64CE43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else:</w:t>
      </w:r>
    </w:p>
    <w:p w14:paraId="6EDAE784" w14:textId="67EE7567" w:rsidR="00C43E9A" w:rsidRPr="0044258C" w:rsidRDefault="00C43E9A" w:rsidP="00C43E9A">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107" w:author="LG-Giwon Park (2)" w:date="2024-04-22T11:33:00Z">
        <w:r w:rsidR="00AB156B" w:rsidRPr="00136532">
          <w:t>and the resources of which the 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F0AA3D"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51BFC698" w14:textId="77777777" w:rsidR="00C43E9A" w:rsidRPr="0044258C" w:rsidRDefault="00C43E9A" w:rsidP="00C43E9A">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4532864B"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3E56B341" w14:textId="18C9C43E"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 </w:t>
      </w:r>
      <w:r w:rsidRPr="00C43E9A">
        <w:rPr>
          <w:rFonts w:ascii="Times New Roman" w:eastAsia="맑은 고딕" w:hAnsi="Times New Roman"/>
        </w:rPr>
        <w:t>all RB sets had Sidelink consistent LBT failure detected and not cancelled</w:t>
      </w:r>
      <w:ins w:id="108" w:author="LG-Giwon Park (2)" w:date="2024-04-22T11:34:00Z">
        <w:r w:rsidR="00EF28D8" w:rsidRPr="00EF28D8">
          <w:rPr>
            <w:rFonts w:ascii="Times New Roman" w:eastAsia="맑은 고딕" w:hAnsi="Times New Roman"/>
          </w:rPr>
          <w:t xml:space="preserve"> </w:t>
        </w:r>
        <w:r w:rsidR="00EF28D8" w:rsidRPr="00EF28D8">
          <w:rPr>
            <w:rFonts w:ascii="Times New Roman" w:eastAsia="Times New Roman" w:hAnsi="Times New Roman"/>
          </w:rPr>
          <w:t xml:space="preserve">and the resources of which the lowest sub-channel includes intra cell guard band PRBs if </w:t>
        </w:r>
        <w:r w:rsidR="00EF28D8" w:rsidRPr="00EF28D8">
          <w:rPr>
            <w:rFonts w:ascii="Times New Roman" w:eastAsia="SimSun" w:hAnsi="Times New Roman"/>
            <w:i/>
            <w:iCs/>
            <w:lang w:val="x-none" w:eastAsia="ko-KR"/>
          </w:rPr>
          <w:t>transmissionStructureForPSCCHandPSSCH</w:t>
        </w:r>
        <w:r w:rsidR="00EF28D8" w:rsidRPr="00EF28D8">
          <w:rPr>
            <w:rFonts w:ascii="Times New Roman" w:eastAsia="SimSun" w:hAnsi="Times New Roman"/>
            <w:lang w:val="x-none" w:eastAsia="ko-KR"/>
          </w:rPr>
          <w:t xml:space="preserve"> is set to 'contiguousRB' </w:t>
        </w:r>
        <w:r w:rsidR="00EF28D8" w:rsidRPr="00EF28D8">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278D72"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4B6A172B"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4007B4C6"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AED5D8" w14:textId="77777777" w:rsidR="00C43E9A" w:rsidRPr="0044258C" w:rsidRDefault="00C43E9A" w:rsidP="00C43E9A">
      <w:pPr>
        <w:pStyle w:val="B5"/>
      </w:pPr>
      <w:r w:rsidRPr="0044258C">
        <w:lastRenderedPageBreak/>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84E5EA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9182A3"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64D7582"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64A1BFA9"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42A285" w14:textId="77777777" w:rsidR="00C43E9A" w:rsidRPr="0044258C" w:rsidRDefault="00C43E9A" w:rsidP="00C43E9A">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13617FEB" w14:textId="77777777" w:rsidR="00C43E9A" w:rsidRPr="0044258C" w:rsidRDefault="00C43E9A" w:rsidP="00C43E9A">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E75054F" w14:textId="77777777" w:rsidR="00C43E9A" w:rsidRPr="0044258C" w:rsidRDefault="00C43E9A" w:rsidP="00C43E9A">
      <w:pPr>
        <w:pStyle w:val="B4"/>
      </w:pPr>
      <w:r w:rsidRPr="0044258C">
        <w:t>4&gt;</w:t>
      </w:r>
      <w:r w:rsidRPr="0044258C">
        <w:tab/>
        <w:t>consider a transmission opportunity which comes first in time as the initial transmission opportunity and other transmission opportunities as the retransmission opportunities;</w:t>
      </w:r>
    </w:p>
    <w:p w14:paraId="0A595E40" w14:textId="77777777" w:rsidR="00C43E9A" w:rsidRPr="0044258C" w:rsidRDefault="00C43E9A" w:rsidP="00C43E9A">
      <w:pPr>
        <w:pStyle w:val="B4"/>
      </w:pPr>
      <w:r w:rsidRPr="0044258C">
        <w:t>4&gt;</w:t>
      </w:r>
      <w:r w:rsidRPr="0044258C">
        <w:tab/>
        <w:t>consider all the transmission opportunities as the selected sidelink grant.</w:t>
      </w:r>
    </w:p>
    <w:p w14:paraId="218179B8" w14:textId="77777777" w:rsidR="00C43E9A" w:rsidRPr="0044258C" w:rsidRDefault="00C43E9A" w:rsidP="00C43E9A">
      <w:pPr>
        <w:pStyle w:val="B3"/>
      </w:pPr>
      <w:r w:rsidRPr="0044258C">
        <w:t>3&gt;</w:t>
      </w:r>
      <w:r w:rsidRPr="0044258C">
        <w:tab/>
        <w:t>else:</w:t>
      </w:r>
    </w:p>
    <w:p w14:paraId="7F2751B8"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227703CB"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4AD957A4" w14:textId="77777777" w:rsidR="00C43E9A" w:rsidRPr="0044258C" w:rsidRDefault="00C43E9A" w:rsidP="00C43E9A">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F0400B4" w14:textId="77777777" w:rsidR="00C43E9A" w:rsidRPr="0044258C" w:rsidRDefault="00C43E9A" w:rsidP="00C43E9A">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279BAFDE" w14:textId="77777777" w:rsidR="00C43E9A" w:rsidRPr="0044258C" w:rsidRDefault="00C43E9A" w:rsidP="00C43E9A">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1AB68D26" w14:textId="77777777" w:rsidR="00C43E9A" w:rsidRPr="0044258C" w:rsidRDefault="00C43E9A" w:rsidP="00C43E9A">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6851B8CE" w14:textId="77777777" w:rsidR="00C43E9A" w:rsidRPr="0044258C" w:rsidRDefault="00C43E9A" w:rsidP="00C43E9A">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222B940D" w14:textId="77777777" w:rsidR="00C43E9A" w:rsidRPr="0044258C" w:rsidRDefault="00C43E9A" w:rsidP="00C43E9A">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CDB68B2" w14:textId="77777777" w:rsidR="00C43E9A" w:rsidRPr="0044258C" w:rsidRDefault="00C43E9A" w:rsidP="00C43E9A">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84C7ACA" w14:textId="77777777" w:rsidR="00C43E9A" w:rsidRPr="0044258C" w:rsidRDefault="00C43E9A" w:rsidP="00C43E9A">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790F5040" w14:textId="77777777" w:rsidR="00C43E9A" w:rsidRPr="0044258C" w:rsidRDefault="00C43E9A" w:rsidP="00C43E9A">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5B86A248" w14:textId="77777777" w:rsidR="00C43E9A" w:rsidRPr="0044258C" w:rsidRDefault="00C43E9A" w:rsidP="00C43E9A">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70C87E2" w14:textId="77777777" w:rsidR="00C43E9A" w:rsidRPr="0044258C" w:rsidRDefault="00C43E9A" w:rsidP="00C43E9A">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6C5E03E" w14:textId="77777777" w:rsidR="00C43E9A" w:rsidRPr="0044258C" w:rsidRDefault="00C43E9A" w:rsidP="00C43E9A">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403856A8" w14:textId="77777777" w:rsidR="00C43E9A" w:rsidRPr="0044258C" w:rsidRDefault="00C43E9A" w:rsidP="00C43E9A">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4C614458" w14:textId="77777777" w:rsidR="00C43E9A" w:rsidRPr="0044258C" w:rsidRDefault="00C43E9A" w:rsidP="00C43E9A">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A87D197" w14:textId="77777777" w:rsidR="00C43E9A" w:rsidRPr="0044258C" w:rsidRDefault="00C43E9A" w:rsidP="00C43E9A">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57805DBA" w14:textId="77777777" w:rsidR="00C43E9A" w:rsidRPr="0044258C" w:rsidRDefault="00C43E9A" w:rsidP="00C43E9A">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2989A89" w14:textId="77777777" w:rsidR="00C43E9A" w:rsidRPr="0044258C" w:rsidRDefault="00C43E9A" w:rsidP="00C43E9A">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636D5E2C"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75C2A71B" w14:textId="77777777" w:rsidR="00C43E9A" w:rsidRPr="0044258C" w:rsidRDefault="00C43E9A" w:rsidP="00C43E9A">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4791B0F1" w14:textId="77777777" w:rsidR="00C43E9A" w:rsidRPr="0044258C" w:rsidRDefault="00C43E9A" w:rsidP="00C43E9A">
      <w:r w:rsidRPr="0044258C">
        <w:t>For a selected sidelink grant, the minimum time gap between any two selected resources comprises:</w:t>
      </w:r>
    </w:p>
    <w:p w14:paraId="3B3DEA63" w14:textId="78E98A00"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r>
      <w:ins w:id="109" w:author="LG-Giwon Park (2)" w:date="2024-04-22T11:37:00Z">
        <w:r w:rsidR="00D9667A">
          <w:rPr>
            <w:rFonts w:eastAsia="맑은 고딕"/>
            <w:noProof/>
            <w:lang w:eastAsia="ko-KR"/>
          </w:rPr>
          <w:t xml:space="preserve">For SL operation without shared spectrum channel access, </w:t>
        </w:r>
      </w:ins>
      <w:r w:rsidRPr="0044258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5155B3D4" w14:textId="77777777" w:rsidR="00C43E9A" w:rsidRPr="0044258C" w:rsidRDefault="00C43E9A" w:rsidP="00C43E9A">
      <w:pPr>
        <w:pStyle w:val="B1"/>
        <w:rPr>
          <w:rFonts w:eastAsia="맑은 고딕"/>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5FE09A04" w14:textId="77777777"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468168AA" w14:textId="77777777" w:rsidR="00C43E9A" w:rsidRPr="0044258C" w:rsidRDefault="00C43E9A" w:rsidP="00C43E9A">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6D991A19" w14:textId="77777777" w:rsidR="00C43E9A" w:rsidRPr="0044258C" w:rsidRDefault="00C43E9A" w:rsidP="00C43E9A">
      <w:r w:rsidRPr="0044258C">
        <w:t xml:space="preserve">The MAC entity shall for each PSSCH duration not on </w:t>
      </w:r>
      <w:r w:rsidRPr="0044258C">
        <w:rPr>
          <w:rFonts w:eastAsia="DengXian"/>
          <w:lang w:eastAsia="zh-CN"/>
        </w:rPr>
        <w:t>SL-PRS</w:t>
      </w:r>
      <w:r w:rsidRPr="0044258C">
        <w:t xml:space="preserve"> dedicated resource pool:</w:t>
      </w:r>
    </w:p>
    <w:p w14:paraId="258B10D8" w14:textId="77777777" w:rsidR="00C43E9A" w:rsidRPr="0044258C" w:rsidRDefault="00C43E9A" w:rsidP="00C43E9A">
      <w:pPr>
        <w:pStyle w:val="B1"/>
      </w:pPr>
      <w:r w:rsidRPr="0044258C">
        <w:t>1&gt;</w:t>
      </w:r>
      <w:r w:rsidRPr="0044258C">
        <w:tab/>
        <w:t>for each sidelink grant occurring in this PSSCH duration:</w:t>
      </w:r>
    </w:p>
    <w:p w14:paraId="6311E756" w14:textId="77777777" w:rsidR="00C43E9A" w:rsidRPr="0044258C" w:rsidRDefault="00C43E9A" w:rsidP="00C43E9A">
      <w:pPr>
        <w:pStyle w:val="B2"/>
        <w:rPr>
          <w:noProof/>
        </w:rPr>
      </w:pPr>
      <w:r w:rsidRPr="0044258C">
        <w:rPr>
          <w:noProof/>
        </w:rPr>
        <w:t>2&gt;</w:t>
      </w:r>
      <w:r w:rsidRPr="0044258C">
        <w:rPr>
          <w:noProof/>
        </w:rPr>
        <w:tab/>
        <w:t>select a MCS table allowed in the pool of resource which is associated with the sidelink grant;</w:t>
      </w:r>
    </w:p>
    <w:p w14:paraId="40E4C946" w14:textId="77777777" w:rsidR="00C43E9A" w:rsidRPr="0044258C" w:rsidRDefault="00C43E9A" w:rsidP="00C43E9A">
      <w:pPr>
        <w:pStyle w:val="NO"/>
        <w:rPr>
          <w:noProof/>
        </w:rPr>
      </w:pPr>
      <w:r w:rsidRPr="0044258C">
        <w:rPr>
          <w:noProof/>
        </w:rPr>
        <w:t>NOTE 4a:</w:t>
      </w:r>
      <w:r w:rsidRPr="0044258C">
        <w:rPr>
          <w:noProof/>
        </w:rPr>
        <w:tab/>
        <w:t>MCS table selection is up to UE implementation if more than one MCS table is configured.</w:t>
      </w:r>
    </w:p>
    <w:p w14:paraId="240A6603" w14:textId="77777777" w:rsidR="00C43E9A" w:rsidRPr="0044258C" w:rsidRDefault="00C43E9A" w:rsidP="00C43E9A">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3DF843ED" w14:textId="77777777" w:rsidR="00C43E9A" w:rsidRPr="0044258C" w:rsidRDefault="00C43E9A" w:rsidP="00C43E9A">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7852B5D5" w14:textId="77777777" w:rsidR="00C43E9A" w:rsidRPr="0044258C" w:rsidRDefault="00C43E9A" w:rsidP="00C43E9A">
      <w:pPr>
        <w:pStyle w:val="B3"/>
        <w:rPr>
          <w:lang w:eastAsia="zh-CN"/>
        </w:rPr>
      </w:pPr>
      <w:r w:rsidRPr="0044258C">
        <w:t>3&gt;</w:t>
      </w:r>
      <w:r w:rsidRPr="0044258C">
        <w:tab/>
        <w:t>set the resource reservation interval to 0ms</w:t>
      </w:r>
      <w:r w:rsidRPr="0044258C">
        <w:rPr>
          <w:lang w:eastAsia="zh-CN"/>
        </w:rPr>
        <w:t>.</w:t>
      </w:r>
    </w:p>
    <w:p w14:paraId="1816AB4F"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38B6C426" w14:textId="4183F067" w:rsidR="00C43E9A" w:rsidRPr="0044258C" w:rsidRDefault="00C43E9A" w:rsidP="00C43E9A">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w:t>
      </w:r>
      <w:r w:rsidRPr="0044258C">
        <w:lastRenderedPageBreak/>
        <w:t xml:space="preserve">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w:t>
      </w:r>
      <w:del w:id="110" w:author="LG-Giwon Park (2)" w:date="2024-04-22T11:25:00Z">
        <w:r w:rsidRPr="0044258C" w:rsidDel="00AB156B">
          <w:rPr>
            <w:i/>
          </w:rPr>
          <w:delText>defaultTxConfigIndex</w:delText>
        </w:r>
        <w:r w:rsidRPr="0044258C" w:rsidDel="00AB156B">
          <w:delText xml:space="preserve"> </w:delText>
        </w:r>
      </w:del>
      <w:ins w:id="111" w:author="LG-Giwon Park (2)" w:date="2024-04-22T11:25: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68FC676" w14:textId="77777777" w:rsidR="00C43E9A" w:rsidRPr="0044258C" w:rsidRDefault="00C43E9A" w:rsidP="00C43E9A">
      <w:pPr>
        <w:pStyle w:val="B3"/>
      </w:pPr>
      <w:r w:rsidRPr="0044258C">
        <w:t>3&gt;</w:t>
      </w:r>
      <w:r w:rsidRPr="0044258C">
        <w:tab/>
        <w:t>if the MAC entity decides not to use the selected sidelink grant for the next PSSCH duration</w:t>
      </w:r>
      <w:r w:rsidRPr="0044258C">
        <w:rPr>
          <w:rStyle w:val="B3Char2"/>
          <w:rFonts w:eastAsia="바탕"/>
        </w:rPr>
        <w:t xml:space="preserve"> corresponding to an initial transmission opportunity</w:t>
      </w:r>
      <w:r w:rsidRPr="0044258C">
        <w:t>:</w:t>
      </w:r>
    </w:p>
    <w:p w14:paraId="64BD82D8" w14:textId="77777777" w:rsidR="00C43E9A" w:rsidRPr="0044258C" w:rsidRDefault="00C43E9A" w:rsidP="00C43E9A">
      <w:pPr>
        <w:pStyle w:val="B4"/>
      </w:pPr>
      <w:r w:rsidRPr="0044258C">
        <w:t>4&gt;</w:t>
      </w:r>
      <w:r w:rsidRPr="0044258C">
        <w:tab/>
        <w:t>set the resource reservation interval to 0ms.</w:t>
      </w:r>
    </w:p>
    <w:p w14:paraId="55517A79" w14:textId="77777777" w:rsidR="00C43E9A" w:rsidRPr="0044258C" w:rsidRDefault="00C43E9A" w:rsidP="00C43E9A">
      <w:pPr>
        <w:pStyle w:val="B3"/>
      </w:pPr>
      <w:r w:rsidRPr="0044258C">
        <w:t>3&gt;</w:t>
      </w:r>
      <w:r w:rsidRPr="0044258C">
        <w:tab/>
        <w:t>else:</w:t>
      </w:r>
    </w:p>
    <w:p w14:paraId="31D46447" w14:textId="77777777" w:rsidR="00C43E9A" w:rsidRPr="0044258C" w:rsidRDefault="00C43E9A" w:rsidP="00C43E9A">
      <w:pPr>
        <w:pStyle w:val="B4"/>
      </w:pPr>
      <w:r w:rsidRPr="0044258C">
        <w:t>4&gt;</w:t>
      </w:r>
      <w:r w:rsidRPr="0044258C">
        <w:tab/>
        <w:t>set the resource reservation interval to the selected value.</w:t>
      </w:r>
    </w:p>
    <w:p w14:paraId="3C17B5FC" w14:textId="77777777" w:rsidR="00C43E9A" w:rsidRPr="0044258C" w:rsidRDefault="00C43E9A" w:rsidP="00C43E9A">
      <w:pPr>
        <w:pStyle w:val="NO"/>
      </w:pPr>
      <w:r w:rsidRPr="0044258C">
        <w:t>NOTE 5:</w:t>
      </w:r>
      <w:r w:rsidRPr="0044258C">
        <w:tab/>
        <w:t>MCS selection is up to UE implementation if the MCS or the corresponding range is not configured by RRC.</w:t>
      </w:r>
    </w:p>
    <w:p w14:paraId="74AD553E" w14:textId="77777777" w:rsidR="00C43E9A" w:rsidRPr="0044258C" w:rsidRDefault="00C43E9A" w:rsidP="00C43E9A">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38AC1D6A"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3DF148F2" w14:textId="77777777" w:rsidR="00C43E9A" w:rsidRPr="0044258C" w:rsidRDefault="00C43E9A" w:rsidP="00C43E9A">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C8832CB" w14:textId="77777777" w:rsidR="00C43E9A" w:rsidRPr="0044258C" w:rsidRDefault="00C43E9A" w:rsidP="00C43E9A">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40118F81" w14:textId="77777777" w:rsidR="00C43E9A" w:rsidRPr="0044258C" w:rsidRDefault="00C43E9A" w:rsidP="00C43E9A">
      <w:pPr>
        <w:pStyle w:val="B2"/>
      </w:pPr>
      <w:r w:rsidRPr="0044258C">
        <w:t>2&gt;</w:t>
      </w:r>
      <w:r w:rsidRPr="0044258C">
        <w:tab/>
        <w:t>deliver the sidelink grant, the selected MCS, and the associated HARQ information to the Sidelink HARQ Entity for this PSSCH duration.</w:t>
      </w:r>
    </w:p>
    <w:p w14:paraId="7CBB2825" w14:textId="77777777" w:rsidR="00C43E9A" w:rsidRPr="0044258C" w:rsidRDefault="00C43E9A" w:rsidP="00C43E9A">
      <w:bookmarkStart w:id="112" w:name="_Toc37296250"/>
      <w:r w:rsidRPr="0044258C">
        <w:t xml:space="preserve">The MAC entity shall for each PSCCH duration on </w:t>
      </w:r>
      <w:r w:rsidRPr="0044258C">
        <w:rPr>
          <w:rFonts w:eastAsia="DengXian"/>
          <w:lang w:eastAsia="zh-CN"/>
        </w:rPr>
        <w:t>SL-PRS</w:t>
      </w:r>
      <w:r w:rsidRPr="0044258C">
        <w:t xml:space="preserve"> dedicated resource pool:</w:t>
      </w:r>
    </w:p>
    <w:p w14:paraId="32FFFCF1"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219779CD"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4B28758E"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6A329862"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320CD29A"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30F8201C" w14:textId="77777777" w:rsidR="00C43E9A" w:rsidRPr="0044258C" w:rsidRDefault="00C43E9A" w:rsidP="00C43E9A">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9F4948F"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76F4093D"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0B135A75" w14:textId="77777777" w:rsidR="00C43E9A" w:rsidRPr="0044258C" w:rsidRDefault="00C43E9A" w:rsidP="00C43E9A">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0081E032" w14:textId="77777777" w:rsidR="00C43E9A" w:rsidRPr="0044258C" w:rsidRDefault="00C43E9A" w:rsidP="00C43E9A">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11829FA8" w14:textId="77777777" w:rsidR="00C43E9A" w:rsidRPr="0044258C" w:rsidRDefault="00C43E9A" w:rsidP="00C43E9A">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B339A11" w14:textId="77777777" w:rsidR="00C43E9A" w:rsidRPr="0044258C" w:rsidRDefault="00C43E9A" w:rsidP="00C43E9A">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65AA5FB1" w14:textId="77777777" w:rsidR="00C43E9A" w:rsidRPr="0044258C" w:rsidRDefault="00C43E9A" w:rsidP="00C43E9A">
      <w:pPr>
        <w:pStyle w:val="EQ"/>
        <w:rPr>
          <w:rFonts w:eastAsia="맑은 고딕"/>
          <w:lang w:eastAsia="ko-KR"/>
        </w:rPr>
      </w:pPr>
      <w:r w:rsidRPr="0044258C">
        <w:rPr>
          <w:lang w:eastAsia="ko-KR"/>
        </w:rPr>
        <w:lastRenderedPageBreak/>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7228E02A" w14:textId="00FEECFA" w:rsidR="00B152B9" w:rsidRDefault="00C43E9A" w:rsidP="00C43E9A">
      <w:pPr>
        <w:rPr>
          <w:noProof/>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bookmarkEnd w:id="112"/>
    </w:p>
    <w:p w14:paraId="252C9CA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452530" w14:textId="77777777" w:rsidR="00C43E9A" w:rsidRPr="0044258C" w:rsidRDefault="00C43E9A" w:rsidP="00C43E9A">
      <w:pPr>
        <w:pStyle w:val="4"/>
      </w:pPr>
      <w:bookmarkStart w:id="113" w:name="_Toc46490379"/>
      <w:bookmarkStart w:id="114" w:name="_Toc52752074"/>
      <w:bookmarkStart w:id="115" w:name="_Toc52796536"/>
      <w:bookmarkStart w:id="116" w:name="_Toc163044386"/>
      <w:bookmarkStart w:id="117" w:name="_Hlk154615718"/>
      <w:r w:rsidRPr="0044258C">
        <w:t>5.22.1.2</w:t>
      </w:r>
      <w:r w:rsidRPr="0044258C">
        <w:tab/>
        <w:t>TX resource (re-)selection check</w:t>
      </w:r>
      <w:bookmarkEnd w:id="113"/>
      <w:bookmarkEnd w:id="114"/>
      <w:bookmarkEnd w:id="115"/>
      <w:bookmarkEnd w:id="116"/>
    </w:p>
    <w:bookmarkEnd w:id="117"/>
    <w:p w14:paraId="38B06E1E" w14:textId="77777777" w:rsidR="00C43E9A" w:rsidRPr="0044258C" w:rsidRDefault="00C43E9A" w:rsidP="00C43E9A">
      <w:r w:rsidRPr="0044258C">
        <w:t>If the TX resource (re-)selection check procedure is triggered on the selected pool of resources for a Sidelink process according to clause 5.22.1.1, the MAC entity shall for the Sidelink process:</w:t>
      </w:r>
    </w:p>
    <w:p w14:paraId="637D39E8" w14:textId="77777777" w:rsidR="00C43E9A" w:rsidRPr="0044258C" w:rsidRDefault="00C43E9A" w:rsidP="00C43E9A">
      <w:pPr>
        <w:pStyle w:val="B1"/>
      </w:pPr>
      <w:r w:rsidRPr="0044258C">
        <w:t>1&gt;</w:t>
      </w:r>
      <w:r w:rsidRPr="0044258C">
        <w:tab/>
        <w:t xml:space="preserve">if </w:t>
      </w:r>
      <w:r w:rsidRPr="0044258C">
        <w:rPr>
          <w:noProof/>
          <w:lang w:eastAsia="ko-KR"/>
        </w:rPr>
        <w:t>PSCCH duration(s) and 2</w:t>
      </w:r>
      <w:r w:rsidRPr="0044258C">
        <w:rPr>
          <w:noProof/>
          <w:vertAlign w:val="superscript"/>
          <w:lang w:eastAsia="ko-KR"/>
        </w:rPr>
        <w:t>nd</w:t>
      </w:r>
      <w:r w:rsidRPr="0044258C">
        <w:rPr>
          <w:noProof/>
          <w:lang w:eastAsia="ko-KR"/>
        </w:rPr>
        <w:t xml:space="preserve"> stage SCI on PSSCH for all transmissions of a MAC PDU of </w:t>
      </w:r>
      <w:r w:rsidRPr="0044258C">
        <w:rPr>
          <w:lang w:eastAsia="ko-KR"/>
        </w:rPr>
        <w:t xml:space="preserve">any </w:t>
      </w:r>
      <w:r w:rsidRPr="0044258C">
        <w:rPr>
          <w:noProof/>
          <w:lang w:eastAsia="ko-KR"/>
        </w:rPr>
        <w:t>selected sidelink grant</w:t>
      </w:r>
      <w:r w:rsidRPr="0044258C">
        <w:rPr>
          <w:lang w:eastAsia="ko-KR"/>
        </w:rPr>
        <w:t>(s)</w:t>
      </w:r>
      <w:r w:rsidRPr="0044258C">
        <w:rPr>
          <w:noProof/>
          <w:lang w:eastAsia="ko-KR"/>
        </w:rPr>
        <w:t xml:space="preserve"> are not in SL DRX Active time as specified in clause 5.28.3 of </w:t>
      </w:r>
      <w:r w:rsidRPr="0044258C">
        <w:rPr>
          <w:lang w:eastAsia="ko-KR"/>
        </w:rPr>
        <w:t xml:space="preserve">the </w:t>
      </w:r>
      <w:r w:rsidRPr="0044258C">
        <w:rPr>
          <w:noProof/>
          <w:lang w:eastAsia="ko-KR"/>
        </w:rPr>
        <w:t>destination that has data to be sent; or</w:t>
      </w:r>
    </w:p>
    <w:p w14:paraId="56235E49" w14:textId="77777777" w:rsidR="00C43E9A" w:rsidRPr="0044258C" w:rsidRDefault="00C43E9A" w:rsidP="00C43E9A">
      <w:pPr>
        <w:pStyle w:val="B1"/>
      </w:pPr>
      <w:r w:rsidRPr="0044258C">
        <w:t>1&gt;</w:t>
      </w:r>
      <w:r w:rsidRPr="0044258C">
        <w:tab/>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above the probability configured by RRC in </w:t>
      </w:r>
      <w:r w:rsidRPr="0044258C">
        <w:rPr>
          <w:i/>
        </w:rPr>
        <w:t>sl-ProbResourceKeep</w:t>
      </w:r>
      <w:r w:rsidRPr="0044258C">
        <w:t>; or</w:t>
      </w:r>
    </w:p>
    <w:p w14:paraId="25E4EAAA" w14:textId="77777777" w:rsidR="00C43E9A" w:rsidRPr="0044258C" w:rsidRDefault="00C43E9A" w:rsidP="00C43E9A">
      <w:pPr>
        <w:pStyle w:val="B1"/>
      </w:pPr>
      <w:r w:rsidRPr="0044258C">
        <w:t>1&gt;</w:t>
      </w:r>
      <w:r w:rsidRPr="0044258C">
        <w:tab/>
        <w:t>if the pool of resources is configured or reconfigured by RRC; or</w:t>
      </w:r>
    </w:p>
    <w:p w14:paraId="5A0B54EC" w14:textId="77777777" w:rsidR="00C43E9A" w:rsidRPr="0044258C" w:rsidRDefault="00C43E9A" w:rsidP="00C43E9A">
      <w:pPr>
        <w:pStyle w:val="B1"/>
      </w:pPr>
      <w:r w:rsidRPr="0044258C">
        <w:t>1&gt;</w:t>
      </w:r>
      <w:r w:rsidRPr="0044258C">
        <w:tab/>
        <w:t>if there is no selected sidelink grant on the selected pool of resources; or</w:t>
      </w:r>
    </w:p>
    <w:p w14:paraId="7FC5C16A" w14:textId="77777777" w:rsidR="00C43E9A" w:rsidRPr="0044258C" w:rsidRDefault="00C43E9A" w:rsidP="00C43E9A">
      <w:pPr>
        <w:pStyle w:val="B1"/>
      </w:pPr>
      <w:r w:rsidRPr="0044258C">
        <w:t>1&gt;</w:t>
      </w:r>
      <w:r w:rsidRPr="0044258C">
        <w:tab/>
        <w:t>if neither transmission nor retransmission has been performed by the MAC entity on any resource indicated in the selected sidelink grant during the last second; or</w:t>
      </w:r>
    </w:p>
    <w:p w14:paraId="6099FDFC" w14:textId="77777777" w:rsidR="00C43E9A" w:rsidRPr="0044258C" w:rsidRDefault="00C43E9A" w:rsidP="00C43E9A">
      <w:pPr>
        <w:pStyle w:val="B1"/>
      </w:pPr>
      <w:r w:rsidRPr="0044258C">
        <w:t>1&gt;</w:t>
      </w:r>
      <w:r w:rsidRPr="0044258C">
        <w:tab/>
        <w:t xml:space="preserve">if </w:t>
      </w:r>
      <w:r w:rsidRPr="0044258C">
        <w:rPr>
          <w:i/>
        </w:rPr>
        <w:t>sl-ReselectAfter</w:t>
      </w:r>
      <w:r w:rsidRPr="0044258C">
        <w:t xml:space="preserve"> is configured and the number of consecutive unused transmission opportunities on resources indicated in the selected sidelink grant, </w:t>
      </w:r>
      <w:r w:rsidRPr="0044258C">
        <w:rPr>
          <w:iCs/>
        </w:rPr>
        <w:t>which is incremented by 1 when none of the resource</w:t>
      </w:r>
      <w:r w:rsidRPr="0044258C">
        <w:t>s</w:t>
      </w:r>
      <w:r w:rsidRPr="0044258C">
        <w:rPr>
          <w:iCs/>
        </w:rPr>
        <w:t xml:space="preserve"> of the selected sidelink grant within a resource reservation interval is used,</w:t>
      </w:r>
      <w:r w:rsidRPr="0044258C">
        <w:t xml:space="preserve"> is equal to </w:t>
      </w:r>
      <w:r w:rsidRPr="0044258C">
        <w:rPr>
          <w:i/>
        </w:rPr>
        <w:t>sl-ReselectAfter</w:t>
      </w:r>
      <w:r w:rsidRPr="0044258C">
        <w:t>; or</w:t>
      </w:r>
    </w:p>
    <w:p w14:paraId="0EB19DC4" w14:textId="77777777" w:rsidR="00C43E9A" w:rsidRPr="0044258C" w:rsidRDefault="00C43E9A" w:rsidP="00C43E9A">
      <w:pPr>
        <w:pStyle w:val="B1"/>
      </w:pPr>
      <w:r w:rsidRPr="0044258C">
        <w:t>1&gt;</w:t>
      </w:r>
      <w:r w:rsidRPr="0044258C">
        <w:tab/>
        <w:t xml:space="preserve">if the selected sidelink grant cannot accommodate a RLC SDU by using the maximum allowed MCS configured by RRC in </w:t>
      </w:r>
      <w:r w:rsidRPr="0044258C">
        <w:rPr>
          <w:i/>
        </w:rPr>
        <w:t>sl-MaxMCS-PSSCH</w:t>
      </w:r>
      <w:r w:rsidRPr="0044258C">
        <w:t xml:space="preserve"> associated with the selected MCS table and the UE selects not to segment the RLC SDU; or</w:t>
      </w:r>
    </w:p>
    <w:p w14:paraId="4EFE2D49" w14:textId="77777777" w:rsidR="00C43E9A" w:rsidRPr="0044258C" w:rsidRDefault="00C43E9A" w:rsidP="00C43E9A">
      <w:pPr>
        <w:pStyle w:val="NO"/>
        <w:rPr>
          <w:rFonts w:eastAsia="MS Mincho"/>
          <w:i/>
          <w:noProof/>
        </w:rPr>
      </w:pPr>
      <w:r w:rsidRPr="0044258C">
        <w:t>NOTE 1:</w:t>
      </w:r>
      <w:r w:rsidRPr="0044258C">
        <w:tab/>
        <w:t>If the selected sidelink grant cannot accommodate the RLC SDU, it is left for UE implementation whether to perform segmentation or sidelink resource reselection.</w:t>
      </w:r>
    </w:p>
    <w:p w14:paraId="081C357F" w14:textId="77777777" w:rsidR="00C43E9A" w:rsidRPr="0044258C" w:rsidRDefault="00C43E9A" w:rsidP="00C43E9A">
      <w:pPr>
        <w:pStyle w:val="B1"/>
        <w:rPr>
          <w:lang w:eastAsia="ko-KR"/>
        </w:rPr>
      </w:pPr>
      <w:r w:rsidRPr="0044258C">
        <w:t>1&gt;</w:t>
      </w:r>
      <w:r w:rsidRPr="0044258C">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3D3CF2CC" w14:textId="77777777" w:rsidR="00C43E9A" w:rsidRPr="0044258C" w:rsidRDefault="00C43E9A" w:rsidP="00C43E9A">
      <w:pPr>
        <w:pStyle w:val="B1"/>
        <w:rPr>
          <w:lang w:eastAsia="ko-KR"/>
        </w:rPr>
      </w:pPr>
      <w:r w:rsidRPr="0044258C">
        <w:t>1&gt;</w:t>
      </w:r>
      <w:r w:rsidRPr="0044258C">
        <w:tab/>
        <w:t>if Sidelink consistent LBT failure is detected as specified in clause 5.31.2 in some RB set(s) of the selected resource pool that spans multiple RB sets for the logical channel, if single carrier frequency is configured; or</w:t>
      </w:r>
    </w:p>
    <w:p w14:paraId="663B55A6" w14:textId="77777777" w:rsidR="00C43E9A" w:rsidRPr="0044258C" w:rsidRDefault="00C43E9A" w:rsidP="00C43E9A">
      <w:pPr>
        <w:pStyle w:val="B1"/>
      </w:pPr>
      <w:r w:rsidRPr="0044258C">
        <w:t>1&gt;</w:t>
      </w:r>
      <w:r w:rsidRPr="0044258C">
        <w:tab/>
        <w:t xml:space="preserve">if a MAC PDU is not transmitted </w:t>
      </w:r>
      <w:r w:rsidRPr="0044258C">
        <w:rPr>
          <w:lang w:eastAsia="ko-KR"/>
        </w:rPr>
        <w:t xml:space="preserve">(i.e. initial transmission or retransmission) </w:t>
      </w:r>
      <w:r w:rsidRPr="0044258C">
        <w:t xml:space="preserve">in any of the resources for this MAC PDU that are associated with the sidelink process for </w:t>
      </w:r>
      <w:r w:rsidRPr="0044258C">
        <w:rPr>
          <w:rFonts w:eastAsia="Calibri"/>
        </w:rPr>
        <w:t>Multi-consecutive slots transmission</w:t>
      </w:r>
      <w:r w:rsidRPr="0044258C">
        <w:t xml:space="preserve"> due to the Sidelink LBT failure:</w:t>
      </w:r>
    </w:p>
    <w:p w14:paraId="0D519D78" w14:textId="77777777" w:rsidR="00C43E9A" w:rsidRPr="0044258C" w:rsidRDefault="00C43E9A" w:rsidP="00C43E9A">
      <w:pPr>
        <w:pStyle w:val="NO"/>
      </w:pPr>
      <w:r w:rsidRPr="0044258C">
        <w:t>NOTE 2:</w:t>
      </w:r>
      <w:r w:rsidRPr="0044258C">
        <w:tab/>
        <w:t>If the remaining PDB is not met, it is left for UE implementation whether to perform transmission(s) corresponding to single MAC PDU or sidelink resource reselection.</w:t>
      </w:r>
    </w:p>
    <w:p w14:paraId="0F12C81C" w14:textId="77777777" w:rsidR="00C43E9A" w:rsidRPr="0044258C" w:rsidRDefault="00C43E9A" w:rsidP="00C43E9A">
      <w:pPr>
        <w:pStyle w:val="NO"/>
      </w:pPr>
      <w:r w:rsidRPr="0044258C">
        <w:t>NOTE 3:</w:t>
      </w:r>
      <w:r w:rsidRPr="0044258C">
        <w:tab/>
        <w:t xml:space="preserve">It is left for UE implementation whether to </w:t>
      </w:r>
      <w:r w:rsidRPr="0044258C" w:rsidDel="00321868">
        <w:t xml:space="preserve">trigger the TX </w:t>
      </w:r>
      <w:r w:rsidRPr="0044258C">
        <w:t>resource</w:t>
      </w:r>
      <w:r w:rsidRPr="0044258C" w:rsidDel="00321868">
        <w:t xml:space="preserve"> (re-)selection</w:t>
      </w:r>
      <w:r w:rsidRPr="0044258C">
        <w:t xml:space="preserve"> due to the </w:t>
      </w:r>
      <w:r w:rsidRPr="0044258C">
        <w:rPr>
          <w:noProof/>
        </w:rPr>
        <w:t>latency requirement</w:t>
      </w:r>
      <w:r w:rsidRPr="0044258C">
        <w:t xml:space="preserve"> of the MAC CEs triggered according to clause 5.22.1.7 and clause 5.22.1.10.1.</w:t>
      </w:r>
    </w:p>
    <w:p w14:paraId="5E938089" w14:textId="77777777" w:rsidR="00C43E9A" w:rsidRPr="0044258C" w:rsidRDefault="00C43E9A" w:rsidP="00C43E9A">
      <w:pPr>
        <w:pStyle w:val="B2"/>
      </w:pPr>
      <w:r w:rsidRPr="0044258C">
        <w:t>2&gt;</w:t>
      </w:r>
      <w:r w:rsidRPr="0044258C">
        <w:tab/>
        <w:t xml:space="preserve">if </w:t>
      </w:r>
      <w:r w:rsidRPr="0044258C">
        <w:rPr>
          <w:lang w:eastAsia="ko-KR"/>
        </w:rPr>
        <w:t>multiple carrier frequencies are configured</w:t>
      </w:r>
      <w:r w:rsidRPr="0044258C">
        <w:t>:</w:t>
      </w:r>
    </w:p>
    <w:p w14:paraId="5BB6E19B" w14:textId="77777777" w:rsidR="00C43E9A" w:rsidRPr="0044258C" w:rsidRDefault="00C43E9A" w:rsidP="00C43E9A">
      <w:pPr>
        <w:pStyle w:val="B3"/>
      </w:pPr>
      <w:r w:rsidRPr="0044258C">
        <w:t>3&gt;</w:t>
      </w:r>
      <w:r w:rsidRPr="0044258C">
        <w:tab/>
        <w:t>trigger the TX carrier (re-)selection procedure as specified in clause 5.22.1.11.</w:t>
      </w:r>
    </w:p>
    <w:p w14:paraId="125B8E79" w14:textId="0DB37A48" w:rsidR="00C00B07" w:rsidRDefault="000350C9" w:rsidP="00C00B07">
      <w:pPr>
        <w:pStyle w:val="NO"/>
      </w:pPr>
      <w:ins w:id="118" w:author="LG-Giwon Park (2)" w:date="2024-04-26T17:18:00Z">
        <w:r w:rsidRPr="0044258C">
          <w:t xml:space="preserve">NOTE </w:t>
        </w:r>
        <w:r>
          <w:t>4</w:t>
        </w:r>
        <w:r w:rsidRPr="0044258C">
          <w:t>:</w:t>
        </w:r>
        <w:r w:rsidRPr="0044258C">
          <w:tab/>
        </w:r>
        <w:r>
          <w:t>It is up to UE implementation to avoid triggering the TX carrier (re-)selection procedure agin if it has just performed TX carrier (re-)selection procedure.</w:t>
        </w:r>
      </w:ins>
    </w:p>
    <w:p w14:paraId="11F9EF59" w14:textId="216A9ED1" w:rsidR="00C43E9A" w:rsidRPr="0044258C" w:rsidRDefault="00C43E9A" w:rsidP="00C43E9A">
      <w:pPr>
        <w:pStyle w:val="B2"/>
      </w:pPr>
      <w:r w:rsidRPr="0044258C">
        <w:t>2&gt;</w:t>
      </w:r>
      <w:r w:rsidRPr="0044258C">
        <w:tab/>
        <w:t>clear the selected sidelink grant associated to the Sidelink process, if available;</w:t>
      </w:r>
    </w:p>
    <w:p w14:paraId="3C5FDC5C" w14:textId="77777777" w:rsidR="00C43E9A" w:rsidRPr="0044258C" w:rsidRDefault="00C43E9A" w:rsidP="00C43E9A">
      <w:pPr>
        <w:pStyle w:val="B2"/>
      </w:pPr>
      <w:r w:rsidRPr="0044258C">
        <w:t>2&gt;</w:t>
      </w:r>
      <w:r w:rsidRPr="0044258C" w:rsidDel="00321868">
        <w:tab/>
        <w:t xml:space="preserve">trigger the TX </w:t>
      </w:r>
      <w:r w:rsidRPr="0044258C">
        <w:t>resource</w:t>
      </w:r>
      <w:r w:rsidRPr="0044258C" w:rsidDel="00321868">
        <w:t xml:space="preserve"> (re-)selection</w:t>
      </w:r>
      <w:r w:rsidRPr="0044258C">
        <w:t>.</w:t>
      </w:r>
    </w:p>
    <w:p w14:paraId="449583A6" w14:textId="6F24F9F1" w:rsidR="00C43E9A" w:rsidRPr="0044258C" w:rsidRDefault="00C43E9A" w:rsidP="00C43E9A">
      <w:pPr>
        <w:pStyle w:val="NO"/>
        <w:rPr>
          <w:rFonts w:cs="Times"/>
        </w:rPr>
      </w:pPr>
      <w:r w:rsidRPr="0044258C">
        <w:t xml:space="preserve">NOTE </w:t>
      </w:r>
      <w:del w:id="119" w:author="LG-Giwon Park (2)" w:date="2024-04-22T11:39:00Z">
        <w:r w:rsidRPr="0044258C" w:rsidDel="00C00B07">
          <w:delText>4</w:delText>
        </w:r>
      </w:del>
      <w:ins w:id="120" w:author="LG-Giwon Park (2)" w:date="2024-04-22T11:39:00Z">
        <w:r w:rsidR="00C00B07">
          <w:t>5</w:t>
        </w:r>
      </w:ins>
      <w:r w:rsidRPr="0044258C">
        <w:t>:</w:t>
      </w:r>
      <w:r w:rsidRPr="0044258C">
        <w:tab/>
        <w:t>Void</w:t>
      </w:r>
      <w:r w:rsidRPr="0044258C">
        <w:rPr>
          <w:rFonts w:cs="Times"/>
        </w:rPr>
        <w:t>.</w:t>
      </w:r>
    </w:p>
    <w:p w14:paraId="0E2C7641" w14:textId="0F80ACC5" w:rsidR="00B152B9" w:rsidRDefault="00C43E9A" w:rsidP="00C43E9A">
      <w:pPr>
        <w:pStyle w:val="NO"/>
        <w:rPr>
          <w:noProof/>
        </w:rPr>
      </w:pPr>
      <w:r w:rsidRPr="0044258C">
        <w:lastRenderedPageBreak/>
        <w:t xml:space="preserve">NOTE </w:t>
      </w:r>
      <w:del w:id="121" w:author="LG-Giwon Park (2)" w:date="2024-04-22T11:39:00Z">
        <w:r w:rsidRPr="0044258C" w:rsidDel="00C00B07">
          <w:delText>5</w:delText>
        </w:r>
      </w:del>
      <w:ins w:id="122" w:author="LG-Giwon Park (2)" w:date="2024-04-22T11:39:00Z">
        <w:r w:rsidR="00C00B07">
          <w:t>6</w:t>
        </w:r>
      </w:ins>
      <w:r w:rsidRPr="0044258C">
        <w:t>:</w:t>
      </w:r>
      <w:r w:rsidRPr="0044258C">
        <w:tab/>
        <w:t>Void.</w:t>
      </w:r>
    </w:p>
    <w:p w14:paraId="5AC158D4"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F8A570" w14:textId="77777777" w:rsidR="00C72ED6" w:rsidRPr="0044258C" w:rsidRDefault="00C72ED6" w:rsidP="00C72ED6">
      <w:pPr>
        <w:pStyle w:val="5"/>
      </w:pPr>
      <w:bookmarkStart w:id="123" w:name="_Toc46490384"/>
      <w:bookmarkStart w:id="124" w:name="_Toc52752079"/>
      <w:bookmarkStart w:id="125" w:name="_Toc52796541"/>
      <w:bookmarkStart w:id="126" w:name="_Toc163044394"/>
      <w:r w:rsidRPr="0044258C">
        <w:t>5.22.1.3.3</w:t>
      </w:r>
      <w:r w:rsidRPr="0044258C">
        <w:tab/>
        <w:t>HARQ-based Sidelink RLF detection</w:t>
      </w:r>
      <w:bookmarkEnd w:id="123"/>
      <w:bookmarkEnd w:id="124"/>
      <w:bookmarkEnd w:id="125"/>
      <w:bookmarkEnd w:id="126"/>
    </w:p>
    <w:p w14:paraId="5CEF5E1A" w14:textId="77777777" w:rsidR="00C72ED6" w:rsidRPr="0044258C" w:rsidRDefault="00C72ED6" w:rsidP="00C72ED6">
      <w:r w:rsidRPr="0044258C">
        <w:t>For each carrier</w:t>
      </w:r>
      <w:r w:rsidRPr="0044258C">
        <w:rPr>
          <w:lang w:eastAsia="ko-KR"/>
        </w:rPr>
        <w:t xml:space="preserve"> associated with a PC5-RRC connection</w:t>
      </w:r>
      <w:r w:rsidRPr="0044258C">
        <w:t>, the HARQ-based Sidelink RLF detection procedure is used to detect Sidelink RLF based on a number of consecutive DTX on PSFCH reception occasions for a PC5-RRC connection</w:t>
      </w:r>
      <w:r w:rsidRPr="0044258C">
        <w:rPr>
          <w:lang w:eastAsia="ko-KR"/>
        </w:rPr>
        <w:t>.</w:t>
      </w:r>
    </w:p>
    <w:p w14:paraId="65F9EFEC" w14:textId="77777777" w:rsidR="00C72ED6" w:rsidRPr="0044258C" w:rsidRDefault="00C72ED6" w:rsidP="00C72ED6">
      <w:pPr>
        <w:rPr>
          <w:lang w:eastAsia="ko-KR"/>
        </w:rPr>
      </w:pPr>
      <w:r w:rsidRPr="0044258C">
        <w:rPr>
          <w:lang w:eastAsia="ko-KR"/>
        </w:rPr>
        <w:t xml:space="preserve">RRC configures the following parameter to control </w:t>
      </w:r>
      <w:r w:rsidRPr="0044258C">
        <w:t>HARQ-based Sidelink RLF detection</w:t>
      </w:r>
      <w:r w:rsidRPr="0044258C">
        <w:rPr>
          <w:lang w:eastAsia="ko-KR"/>
        </w:rPr>
        <w:t>:</w:t>
      </w:r>
    </w:p>
    <w:p w14:paraId="407620D4"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sl-maxNumConsecutiveDTX</w:t>
      </w:r>
      <w:r w:rsidRPr="0044258C">
        <w:rPr>
          <w:lang w:eastAsia="ko-KR"/>
        </w:rPr>
        <w:t>.</w:t>
      </w:r>
    </w:p>
    <w:p w14:paraId="0ED634AB" w14:textId="77777777" w:rsidR="00C72ED6" w:rsidRPr="0044258C" w:rsidRDefault="00C72ED6" w:rsidP="00C72ED6">
      <w:pPr>
        <w:rPr>
          <w:lang w:eastAsia="ko-KR"/>
        </w:rPr>
      </w:pPr>
      <w:r w:rsidRPr="0044258C">
        <w:rPr>
          <w:lang w:eastAsia="ko-KR"/>
        </w:rPr>
        <w:t xml:space="preserve">The following UE variable is used for </w:t>
      </w:r>
      <w:r w:rsidRPr="0044258C">
        <w:t>HARQ-based Sidelink RLF detection</w:t>
      </w:r>
      <w:r w:rsidRPr="0044258C">
        <w:rPr>
          <w:lang w:eastAsia="ko-KR"/>
        </w:rPr>
        <w:t>.</w:t>
      </w:r>
    </w:p>
    <w:p w14:paraId="4AAF3AD2"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numConsecutiveDTX</w:t>
      </w:r>
      <w:r w:rsidRPr="0044258C">
        <w:rPr>
          <w:lang w:eastAsia="ko-KR"/>
        </w:rPr>
        <w:t>, which is maintained per carrier per PC5-RRC connection.</w:t>
      </w:r>
    </w:p>
    <w:p w14:paraId="3F7054B1" w14:textId="77777777" w:rsidR="00C72ED6" w:rsidRPr="0044258C" w:rsidRDefault="00C72ED6" w:rsidP="00C72ED6">
      <w:pPr>
        <w:rPr>
          <w:lang w:eastAsia="ko-KR"/>
        </w:rPr>
      </w:pPr>
      <w:r w:rsidRPr="0044258C">
        <w:t>For each carrier</w:t>
      </w:r>
      <w:r w:rsidRPr="0044258C">
        <w:rPr>
          <w:lang w:eastAsia="ko-KR"/>
        </w:rPr>
        <w:t xml:space="preserve"> associated with a PC5-RRC connection</w:t>
      </w:r>
      <w:r w:rsidRPr="0044258C">
        <w:t xml:space="preserve">, the Sidelink HARQ Entity </w:t>
      </w:r>
      <w:r w:rsidRPr="0044258C">
        <w:rPr>
          <w:lang w:eastAsia="ko-KR"/>
        </w:rPr>
        <w:t xml:space="preserve">shall (re-)initialize </w:t>
      </w:r>
      <w:r w:rsidRPr="0044258C">
        <w:rPr>
          <w:i/>
          <w:lang w:eastAsia="ko-KR"/>
        </w:rPr>
        <w:t>numConsecutiveDTX</w:t>
      </w:r>
      <w:r w:rsidRPr="0044258C">
        <w:rPr>
          <w:lang w:eastAsia="ko-KR"/>
        </w:rPr>
        <w:t xml:space="preserve"> to zero for each PC5-RRC connection which has been established by upper layers, if any, upon establishment of the PC5-RRC connection or (re)configuration of </w:t>
      </w:r>
      <w:r w:rsidRPr="0044258C">
        <w:rPr>
          <w:i/>
          <w:lang w:eastAsia="ko-KR"/>
        </w:rPr>
        <w:t>sl-maxNumConsecutiveDTX</w:t>
      </w:r>
      <w:r w:rsidRPr="0044258C">
        <w:rPr>
          <w:lang w:eastAsia="ko-KR"/>
        </w:rPr>
        <w:t>.</w:t>
      </w:r>
    </w:p>
    <w:p w14:paraId="536DF24D" w14:textId="77777777" w:rsidR="00C72ED6" w:rsidRPr="0044258C" w:rsidRDefault="00C72ED6" w:rsidP="00C72ED6">
      <w:pPr>
        <w:rPr>
          <w:lang w:eastAsia="ko-KR"/>
        </w:rPr>
      </w:pPr>
      <w:r w:rsidRPr="0044258C">
        <w:rPr>
          <w:lang w:eastAsia="ko-KR"/>
        </w:rPr>
        <w:t xml:space="preserve">For each carrier associated with a PC5-RRC connection, the </w:t>
      </w:r>
      <w:r w:rsidRPr="0044258C">
        <w:t xml:space="preserve">Sidelink HARQ Entity </w:t>
      </w:r>
      <w:r w:rsidRPr="0044258C">
        <w:rPr>
          <w:lang w:eastAsia="ko-KR"/>
        </w:rPr>
        <w:t>shall for each PSFCH reception occasion associated to the PSSCH transmission:</w:t>
      </w:r>
    </w:p>
    <w:p w14:paraId="3BF5524F" w14:textId="77777777" w:rsidR="00C72ED6" w:rsidRPr="0044258C" w:rsidRDefault="00C72ED6" w:rsidP="00C72ED6">
      <w:pPr>
        <w:pStyle w:val="B1"/>
        <w:rPr>
          <w:noProof/>
        </w:rPr>
      </w:pPr>
      <w:r w:rsidRPr="0044258C">
        <w:rPr>
          <w:noProof/>
          <w:lang w:eastAsia="ko-KR"/>
        </w:rPr>
        <w:t>1&gt;</w:t>
      </w:r>
      <w:r w:rsidRPr="0044258C">
        <w:rPr>
          <w:noProof/>
          <w:lang w:eastAsia="ko-KR"/>
        </w:rPr>
        <w:tab/>
        <w:t xml:space="preserve">if </w:t>
      </w:r>
      <w:r w:rsidRPr="0044258C">
        <w:rPr>
          <w:rFonts w:eastAsia="SimSun"/>
          <w:bCs/>
          <w:kern w:val="32"/>
          <w:lang w:eastAsia="zh-CN"/>
        </w:rPr>
        <w:t>PSFCH reception is absent on the PSFCH reception occasion</w:t>
      </w:r>
      <w:r w:rsidRPr="0044258C">
        <w:rPr>
          <w:noProof/>
        </w:rPr>
        <w:t>:</w:t>
      </w:r>
    </w:p>
    <w:p w14:paraId="4D636E79" w14:textId="77777777" w:rsidR="00C72ED6" w:rsidRPr="0044258C" w:rsidRDefault="00C72ED6" w:rsidP="00C72ED6">
      <w:pPr>
        <w:pStyle w:val="B2"/>
        <w:rPr>
          <w:noProof/>
        </w:rPr>
      </w:pPr>
      <w:r w:rsidRPr="0044258C">
        <w:rPr>
          <w:noProof/>
        </w:rPr>
        <w:t>2&gt;</w:t>
      </w:r>
      <w:r w:rsidRPr="0044258C">
        <w:rPr>
          <w:noProof/>
        </w:rPr>
        <w:tab/>
        <w:t xml:space="preserve">increment </w:t>
      </w:r>
      <w:r w:rsidRPr="0044258C">
        <w:rPr>
          <w:i/>
          <w:noProof/>
        </w:rPr>
        <w:t>numConsecutiveDTX</w:t>
      </w:r>
      <w:r w:rsidRPr="0044258C">
        <w:t xml:space="preserve"> by 1</w:t>
      </w:r>
      <w:r w:rsidRPr="0044258C">
        <w:rPr>
          <w:noProof/>
        </w:rPr>
        <w:t>;</w:t>
      </w:r>
    </w:p>
    <w:p w14:paraId="7A92069F" w14:textId="77777777" w:rsidR="00C72ED6" w:rsidRPr="0044258C" w:rsidRDefault="00C72ED6" w:rsidP="00C72ED6">
      <w:pPr>
        <w:pStyle w:val="NO"/>
        <w:rPr>
          <w:noProof/>
        </w:rPr>
      </w:pPr>
      <w:r w:rsidRPr="0044258C">
        <w:rPr>
          <w:lang w:eastAsia="ko-KR"/>
        </w:rPr>
        <w:t>NOTE 1:</w:t>
      </w:r>
      <w:r w:rsidRPr="0044258C">
        <w:rPr>
          <w:lang w:eastAsia="ko-KR"/>
        </w:rPr>
        <w:tab/>
        <w:t xml:space="preserve">For SL operation with shared spectrum channel access, </w:t>
      </w:r>
      <w:r w:rsidRPr="0044258C">
        <w:rPr>
          <w:rFonts w:eastAsiaTheme="minorEastAsia"/>
          <w:lang w:eastAsia="ko-KR"/>
        </w:rPr>
        <w:t xml:space="preserve">UE increases the </w:t>
      </w:r>
      <w:r w:rsidRPr="0044258C">
        <w:rPr>
          <w:i/>
          <w:noProof/>
        </w:rPr>
        <w:t>numConsecutiveDTX</w:t>
      </w:r>
      <w:r w:rsidRPr="0044258C">
        <w:rPr>
          <w:rFonts w:eastAsiaTheme="minorEastAsia"/>
          <w:lang w:eastAsia="ko-KR"/>
        </w:rPr>
        <w:t xml:space="preserve"> by 1 when the UE fails to detect the HARQ feedback on all </w:t>
      </w:r>
      <w:r w:rsidRPr="0044258C">
        <w:rPr>
          <w:iCs/>
        </w:rPr>
        <w:t xml:space="preserve">the associated PSFCH resources according to </w:t>
      </w:r>
      <w:r w:rsidRPr="0044258C">
        <w:rPr>
          <w:noProof/>
        </w:rPr>
        <w:t>clause 16.3.0 of TS 38.213 [6]</w:t>
      </w:r>
      <w:r w:rsidRPr="0044258C">
        <w:rPr>
          <w:iCs/>
        </w:rPr>
        <w:t>.</w:t>
      </w:r>
    </w:p>
    <w:p w14:paraId="4F150CD4" w14:textId="75CFBDC2" w:rsidR="00C72ED6" w:rsidRDefault="00C72ED6" w:rsidP="00C72ED6">
      <w:pPr>
        <w:pStyle w:val="B2"/>
        <w:rPr>
          <w:lang w:eastAsia="ko-KR"/>
        </w:rPr>
      </w:pPr>
      <w:r w:rsidRPr="0044258C">
        <w:t>2&gt;</w:t>
      </w:r>
      <w:r w:rsidRPr="0044258C">
        <w:tab/>
      </w:r>
      <w:r w:rsidRPr="0044258C">
        <w:rPr>
          <w:lang w:eastAsia="ko-KR"/>
        </w:rPr>
        <w:t xml:space="preserve">if more than one carrier selected as defined in clause 5.22.1.11 is considered as the carriers for </w:t>
      </w:r>
      <w:r w:rsidRPr="0044258C">
        <w:t>HARQ-based Sidelink RLF detection</w:t>
      </w:r>
      <w:r w:rsidRPr="0044258C">
        <w:rPr>
          <w:lang w:eastAsia="ko-KR"/>
        </w:rPr>
        <w:t>:</w:t>
      </w:r>
    </w:p>
    <w:p w14:paraId="3DAFB47C" w14:textId="3AC7DB2A" w:rsidR="00C72ED6" w:rsidRPr="0044258C" w:rsidRDefault="00C72ED6" w:rsidP="00C72ED6">
      <w:pPr>
        <w:pStyle w:val="B3"/>
        <w:rPr>
          <w:lang w:eastAsia="ko-KR"/>
        </w:rPr>
      </w:pPr>
      <w:ins w:id="127" w:author="LG-Giwon Park (2)" w:date="2024-04-22T11:42:00Z">
        <w:r w:rsidRPr="0044258C">
          <w:rPr>
            <w:lang w:eastAsia="ko-KR"/>
          </w:rPr>
          <w:t>3&gt;</w:t>
        </w:r>
        <w:r w:rsidRPr="0044258C">
          <w:rPr>
            <w:lang w:eastAsia="ko-KR"/>
          </w:rPr>
          <w:tab/>
        </w:r>
        <w:r w:rsidRPr="0044258C">
          <w:t xml:space="preserve">if </w:t>
        </w:r>
        <w:r w:rsidRPr="0044258C">
          <w:rPr>
            <w:i/>
          </w:rPr>
          <w:t>numConsecutiveDTX</w:t>
        </w:r>
        <w:r w:rsidRPr="0044258C">
          <w:t xml:space="preserve"> reaches </w:t>
        </w:r>
        <w:r w:rsidRPr="0044258C">
          <w:rPr>
            <w:i/>
          </w:rPr>
          <w:t>sl-maxNumConsecutiveDTX</w:t>
        </w:r>
        <w:r w:rsidRPr="0044258C">
          <w:t xml:space="preserve"> for a</w:t>
        </w:r>
        <w:r>
          <w:t>ll</w:t>
        </w:r>
        <w:r w:rsidRPr="0044258C">
          <w:t xml:space="preserve"> carrier</w:t>
        </w:r>
        <w:r>
          <w:t>s</w:t>
        </w:r>
        <w:r w:rsidRPr="0044258C">
          <w:t xml:space="preserve"> applied for HARQ-based Sidelink RLF detection:</w:t>
        </w:r>
      </w:ins>
    </w:p>
    <w:p w14:paraId="009E426F" w14:textId="22E83920" w:rsidR="00C72ED6" w:rsidRDefault="00C72ED6" w:rsidP="00C72ED6">
      <w:pPr>
        <w:pStyle w:val="B4"/>
        <w:rPr>
          <w:ins w:id="128" w:author="LG-Giwon Park (2)" w:date="2024-04-22T11:43:00Z"/>
          <w:lang w:eastAsia="ko-KR"/>
        </w:rPr>
      </w:pPr>
      <w:ins w:id="129" w:author="LG-Giwon Park (2)" w:date="2024-04-22T11:43:00Z">
        <w:r w:rsidRPr="0044258C">
          <w:t>4&gt;</w:t>
        </w:r>
        <w:r w:rsidRPr="0044258C">
          <w:tab/>
          <w:t xml:space="preserve">indicate HARQ-based Sidelink RLF detection to </w:t>
        </w:r>
        <w:r w:rsidRPr="0044258C">
          <w:rPr>
            <w:lang w:eastAsia="ko-KR"/>
          </w:rPr>
          <w:t>upper layers</w:t>
        </w:r>
      </w:ins>
      <w:ins w:id="130" w:author="LG-Giwon Park (2)" w:date="2024-04-22T11:44:00Z">
        <w:r w:rsidR="00156311">
          <w:rPr>
            <w:lang w:eastAsia="ko-KR"/>
          </w:rPr>
          <w:t xml:space="preserve"> (i.e., RRC layer and V2X layer)</w:t>
        </w:r>
      </w:ins>
      <w:ins w:id="131" w:author="LG-Giwon Park (2)" w:date="2024-04-22T11:43:00Z">
        <w:r w:rsidRPr="0044258C">
          <w:t>.</w:t>
        </w:r>
      </w:ins>
    </w:p>
    <w:p w14:paraId="7599FFA6" w14:textId="487BC426" w:rsidR="00C72ED6" w:rsidRPr="0044258C" w:rsidRDefault="00C72ED6" w:rsidP="00C72ED6">
      <w:pPr>
        <w:pStyle w:val="B3"/>
      </w:pPr>
      <w:r w:rsidRPr="0044258C">
        <w:rPr>
          <w:lang w:eastAsia="ko-KR"/>
        </w:rPr>
        <w:t>3&gt;</w:t>
      </w:r>
      <w:r w:rsidRPr="0044258C">
        <w:rPr>
          <w:lang w:eastAsia="ko-KR"/>
        </w:rPr>
        <w:tab/>
      </w:r>
      <w:ins w:id="132" w:author="LG-Giwon Park (2)" w:date="2024-04-22T11:44:00Z">
        <w:r w:rsidR="00156311">
          <w:rPr>
            <w:lang w:eastAsia="ko-KR"/>
          </w:rPr>
          <w:t xml:space="preserve">else </w:t>
        </w:r>
      </w:ins>
      <w:r w:rsidRPr="0044258C">
        <w:t xml:space="preserve">if </w:t>
      </w:r>
      <w:r w:rsidRPr="0044258C">
        <w:rPr>
          <w:i/>
        </w:rPr>
        <w:t>numConsecutiveDTX</w:t>
      </w:r>
      <w:r w:rsidRPr="0044258C">
        <w:t xml:space="preserve"> reaches </w:t>
      </w:r>
      <w:r w:rsidRPr="0044258C">
        <w:rPr>
          <w:i/>
        </w:rPr>
        <w:t>sl-maxNumConsecutiveDTX</w:t>
      </w:r>
      <w:r w:rsidRPr="0044258C">
        <w:t xml:space="preserve"> for a carrier applied for HARQ-based Sidelink RLF detection:</w:t>
      </w:r>
    </w:p>
    <w:p w14:paraId="2FF16CF4" w14:textId="77777777" w:rsidR="00C72ED6" w:rsidRPr="0044258C" w:rsidRDefault="00C72ED6" w:rsidP="00C72ED6">
      <w:pPr>
        <w:pStyle w:val="B4"/>
      </w:pPr>
      <w:r w:rsidRPr="0044258C">
        <w:rPr>
          <w:lang w:eastAsia="ko-KR"/>
        </w:rPr>
        <w:t>4</w:t>
      </w:r>
      <w:r w:rsidRPr="0044258C">
        <w:t>&gt;</w:t>
      </w:r>
      <w:r w:rsidRPr="0044258C">
        <w:tab/>
        <w:t>trigger the TX carrier (re-)selection procedure as specified in clause 5.22.1.11;</w:t>
      </w:r>
    </w:p>
    <w:p w14:paraId="5BEDAAF9" w14:textId="34019052" w:rsidR="00C72ED6" w:rsidRPr="0044258C" w:rsidDel="00156311" w:rsidRDefault="00C72ED6" w:rsidP="00156311">
      <w:pPr>
        <w:pStyle w:val="B4"/>
        <w:rPr>
          <w:del w:id="133" w:author="LG-Giwon Park (2)" w:date="2024-04-22T11:44:00Z"/>
          <w:lang w:eastAsia="ko-KR"/>
        </w:rPr>
      </w:pPr>
      <w:r w:rsidRPr="0044258C">
        <w:rPr>
          <w:lang w:eastAsia="ko-KR"/>
        </w:rPr>
        <w:t>4</w:t>
      </w:r>
      <w:r w:rsidRPr="0044258C">
        <w:t>&gt;</w:t>
      </w:r>
      <w:r w:rsidRPr="0044258C">
        <w:tab/>
      </w:r>
      <w:r w:rsidRPr="0044258C">
        <w:rPr>
          <w:lang w:eastAsia="ko-KR"/>
        </w:rPr>
        <w:t>indicate HARQ-based Sidelink carrier failure to upper layers</w:t>
      </w:r>
      <w:ins w:id="134" w:author="LG-Giwon Park (2)" w:date="2024-04-22T11:44:00Z">
        <w:r w:rsidR="00156311">
          <w:rPr>
            <w:lang w:eastAsia="ko-KR"/>
          </w:rPr>
          <w:t xml:space="preserve"> (i.e., RRC layer and V2X layer)</w:t>
        </w:r>
      </w:ins>
      <w:r w:rsidRPr="0044258C">
        <w:rPr>
          <w:lang w:eastAsia="ko-KR"/>
        </w:rPr>
        <w:t>.</w:t>
      </w:r>
    </w:p>
    <w:p w14:paraId="47C50699" w14:textId="0B733CA4" w:rsidR="00C72ED6" w:rsidRPr="0044258C" w:rsidDel="00156311" w:rsidRDefault="00C72ED6" w:rsidP="00156311">
      <w:pPr>
        <w:pStyle w:val="B4"/>
        <w:rPr>
          <w:del w:id="135" w:author="LG-Giwon Park (2)" w:date="2024-04-22T11:44:00Z"/>
        </w:rPr>
      </w:pPr>
      <w:del w:id="136" w:author="LG-Giwon Park (2)" w:date="2024-04-22T11:44:00Z">
        <w:r w:rsidRPr="0044258C" w:rsidDel="00156311">
          <w:rPr>
            <w:lang w:eastAsia="ko-KR"/>
          </w:rPr>
          <w:delText>3&gt;</w:delText>
        </w:r>
        <w:r w:rsidRPr="0044258C" w:rsidDel="00156311">
          <w:rPr>
            <w:lang w:eastAsia="ko-KR"/>
          </w:rPr>
          <w:tab/>
        </w:r>
        <w:r w:rsidRPr="0044258C" w:rsidDel="00156311">
          <w:delText xml:space="preserve">if </w:delText>
        </w:r>
        <w:r w:rsidRPr="0044258C" w:rsidDel="00156311">
          <w:rPr>
            <w:i/>
          </w:rPr>
          <w:delText>numConsecutiveDTX</w:delText>
        </w:r>
        <w:r w:rsidRPr="0044258C" w:rsidDel="00156311">
          <w:delText xml:space="preserve"> reaches </w:delText>
        </w:r>
        <w:r w:rsidRPr="0044258C" w:rsidDel="00156311">
          <w:rPr>
            <w:i/>
          </w:rPr>
          <w:delText>sl-maxNumConsecutiveDTX</w:delText>
        </w:r>
        <w:r w:rsidRPr="0044258C" w:rsidDel="00156311">
          <w:delText xml:space="preserve"> for all carriers applied for HARQ-based Sidelink RLF detection:</w:delText>
        </w:r>
      </w:del>
    </w:p>
    <w:p w14:paraId="6C9AE3E3" w14:textId="1CDDB4BD" w:rsidR="00C72ED6" w:rsidRPr="0044258C" w:rsidRDefault="00C72ED6" w:rsidP="00156311">
      <w:pPr>
        <w:pStyle w:val="B4"/>
      </w:pPr>
      <w:del w:id="137" w:author="LG-Giwon Park (2)" w:date="2024-04-22T11:44:00Z">
        <w:r w:rsidRPr="0044258C" w:rsidDel="00156311">
          <w:delText>4&gt;</w:delText>
        </w:r>
        <w:r w:rsidRPr="0044258C" w:rsidDel="00156311">
          <w:tab/>
          <w:delText xml:space="preserve">indicate HARQ-based Sidelink RLF detection to </w:delText>
        </w:r>
        <w:r w:rsidRPr="0044258C" w:rsidDel="00156311">
          <w:rPr>
            <w:lang w:eastAsia="ko-KR"/>
          </w:rPr>
          <w:delText>upper layers</w:delText>
        </w:r>
        <w:r w:rsidRPr="0044258C" w:rsidDel="00156311">
          <w:delText>.</w:delText>
        </w:r>
      </w:del>
    </w:p>
    <w:p w14:paraId="0D25602C" w14:textId="77777777" w:rsidR="00C72ED6" w:rsidRPr="0044258C" w:rsidRDefault="00C72ED6" w:rsidP="00C72ED6">
      <w:pPr>
        <w:pStyle w:val="B2"/>
        <w:rPr>
          <w:lang w:eastAsia="ko-KR"/>
        </w:rPr>
      </w:pPr>
      <w:r w:rsidRPr="0044258C">
        <w:t>2&gt;</w:t>
      </w:r>
      <w:r w:rsidRPr="0044258C">
        <w:tab/>
      </w:r>
      <w:r w:rsidRPr="0044258C">
        <w:rPr>
          <w:lang w:eastAsia="ko-KR"/>
        </w:rPr>
        <w:t>else:</w:t>
      </w:r>
    </w:p>
    <w:p w14:paraId="6DE73041" w14:textId="77777777" w:rsidR="00C72ED6" w:rsidRPr="0044258C" w:rsidRDefault="00C72ED6" w:rsidP="00C72ED6">
      <w:pPr>
        <w:pStyle w:val="B3"/>
        <w:rPr>
          <w:noProof/>
        </w:rPr>
      </w:pPr>
      <w:r w:rsidRPr="0044258C">
        <w:rPr>
          <w:lang w:eastAsia="ko-KR"/>
        </w:rPr>
        <w:t>3</w:t>
      </w:r>
      <w:r w:rsidRPr="0044258C">
        <w:rPr>
          <w:noProof/>
        </w:rPr>
        <w:t>&gt;</w:t>
      </w:r>
      <w:r w:rsidRPr="0044258C">
        <w:rPr>
          <w:noProof/>
        </w:rPr>
        <w:tab/>
        <w:t xml:space="preserve">if numConsecutiveDTX reaches </w:t>
      </w:r>
      <w:r w:rsidRPr="0044258C">
        <w:rPr>
          <w:i/>
          <w:iCs/>
        </w:rPr>
        <w:t>sl-</w:t>
      </w:r>
      <w:r w:rsidRPr="0044258C">
        <w:rPr>
          <w:i/>
          <w:iCs/>
          <w:noProof/>
        </w:rPr>
        <w:t>maxNumConsecutiveDTX</w:t>
      </w:r>
      <w:r w:rsidRPr="0044258C">
        <w:rPr>
          <w:noProof/>
        </w:rPr>
        <w:t>:</w:t>
      </w:r>
    </w:p>
    <w:p w14:paraId="59331743" w14:textId="77777777" w:rsidR="00C72ED6" w:rsidRPr="0044258C" w:rsidRDefault="00C72ED6" w:rsidP="00C72ED6">
      <w:pPr>
        <w:pStyle w:val="B4"/>
        <w:rPr>
          <w:noProof/>
        </w:rPr>
      </w:pPr>
      <w:r w:rsidRPr="0044258C">
        <w:rPr>
          <w:noProof/>
        </w:rPr>
        <w:t>4&gt;</w:t>
      </w:r>
      <w:r w:rsidRPr="0044258C">
        <w:rPr>
          <w:noProof/>
        </w:rPr>
        <w:tab/>
        <w:t xml:space="preserve">indicate HARQ-based Sidelink RLF detection to </w:t>
      </w:r>
      <w:r w:rsidRPr="0044258C">
        <w:rPr>
          <w:lang w:eastAsia="ko-KR"/>
        </w:rPr>
        <w:t>upper layers</w:t>
      </w:r>
      <w:r w:rsidRPr="0044258C">
        <w:rPr>
          <w:noProof/>
        </w:rPr>
        <w:t>.</w:t>
      </w:r>
    </w:p>
    <w:p w14:paraId="181043AD" w14:textId="77777777" w:rsidR="00C72ED6" w:rsidRPr="0044258C" w:rsidRDefault="00C72ED6" w:rsidP="00C72ED6">
      <w:pPr>
        <w:pStyle w:val="B1"/>
        <w:rPr>
          <w:noProof/>
        </w:rPr>
      </w:pPr>
      <w:r w:rsidRPr="0044258C">
        <w:rPr>
          <w:noProof/>
        </w:rPr>
        <w:t>1&gt;</w:t>
      </w:r>
      <w:r w:rsidRPr="0044258C">
        <w:rPr>
          <w:noProof/>
          <w:lang w:eastAsia="ko-KR"/>
        </w:rPr>
        <w:tab/>
      </w:r>
      <w:r w:rsidRPr="0044258C">
        <w:rPr>
          <w:noProof/>
        </w:rPr>
        <w:t>else:</w:t>
      </w:r>
    </w:p>
    <w:p w14:paraId="04730593" w14:textId="0C81A883" w:rsidR="00B152B9" w:rsidRDefault="00C72ED6" w:rsidP="00C72ED6">
      <w:pPr>
        <w:pStyle w:val="B2"/>
        <w:rPr>
          <w:noProof/>
        </w:rPr>
      </w:pPr>
      <w:r w:rsidRPr="0044258C">
        <w:rPr>
          <w:noProof/>
        </w:rPr>
        <w:t>2&gt;</w:t>
      </w:r>
      <w:r w:rsidRPr="0044258C">
        <w:rPr>
          <w:noProof/>
        </w:rPr>
        <w:tab/>
      </w:r>
      <w:r w:rsidRPr="0044258C">
        <w:rPr>
          <w:lang w:eastAsia="ko-KR"/>
        </w:rPr>
        <w:t>re-initialize</w:t>
      </w:r>
      <w:r w:rsidRPr="0044258C">
        <w:rPr>
          <w:noProof/>
        </w:rPr>
        <w:t xml:space="preserve"> </w:t>
      </w:r>
      <w:r w:rsidRPr="0044258C">
        <w:rPr>
          <w:i/>
          <w:noProof/>
        </w:rPr>
        <w:t>numConsecutiveDTX</w:t>
      </w:r>
      <w:r w:rsidRPr="0044258C">
        <w:rPr>
          <w:noProof/>
        </w:rPr>
        <w:t xml:space="preserve"> to zero.</w:t>
      </w:r>
    </w:p>
    <w:p w14:paraId="4BA9934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EF01BB" w14:textId="77777777" w:rsidR="00413314" w:rsidRPr="0044258C" w:rsidRDefault="00413314" w:rsidP="00413314">
      <w:pPr>
        <w:pStyle w:val="6"/>
        <w:rPr>
          <w:rFonts w:eastAsia="Yu Mincho"/>
        </w:rPr>
      </w:pPr>
      <w:bookmarkStart w:id="138" w:name="_Toc37296257"/>
      <w:bookmarkStart w:id="139" w:name="_Toc46490388"/>
      <w:bookmarkStart w:id="140" w:name="_Toc52752083"/>
      <w:bookmarkStart w:id="141" w:name="_Toc52796545"/>
      <w:bookmarkStart w:id="142" w:name="_Toc163044399"/>
      <w:r w:rsidRPr="0044258C">
        <w:rPr>
          <w:rFonts w:eastAsia="Yu Mincho"/>
        </w:rPr>
        <w:t>5.22.1.4.1.2</w:t>
      </w:r>
      <w:r w:rsidRPr="0044258C">
        <w:rPr>
          <w:rFonts w:eastAsia="Yu Mincho"/>
        </w:rPr>
        <w:tab/>
      </w:r>
      <w:r w:rsidRPr="0044258C">
        <w:rPr>
          <w:lang w:eastAsia="ko-KR"/>
        </w:rPr>
        <w:t>Selection of logical channels</w:t>
      </w:r>
      <w:bookmarkEnd w:id="138"/>
      <w:bookmarkEnd w:id="139"/>
      <w:bookmarkEnd w:id="140"/>
      <w:bookmarkEnd w:id="141"/>
      <w:r w:rsidRPr="0044258C">
        <w:rPr>
          <w:lang w:eastAsia="ko-KR"/>
        </w:rPr>
        <w:t xml:space="preserve"> and SL-PRS</w:t>
      </w:r>
      <w:bookmarkEnd w:id="142"/>
    </w:p>
    <w:p w14:paraId="10224B76" w14:textId="77777777" w:rsidR="00413314" w:rsidRPr="0044258C" w:rsidRDefault="00413314" w:rsidP="00413314">
      <w:pPr>
        <w:rPr>
          <w:lang w:eastAsia="ko-KR"/>
        </w:rPr>
      </w:pPr>
      <w:r w:rsidRPr="0044258C">
        <w:rPr>
          <w:lang w:eastAsia="ko-KR"/>
        </w:rPr>
        <w:t>The MAC entity shall</w:t>
      </w:r>
      <w:r w:rsidRPr="0044258C">
        <w:rPr>
          <w:noProof/>
        </w:rPr>
        <w:t xml:space="preserve"> for each SCI corresponding to a new transmission</w:t>
      </w:r>
      <w:r w:rsidRPr="0044258C">
        <w:rPr>
          <w:lang w:eastAsia="ko-KR"/>
        </w:rPr>
        <w:t>:</w:t>
      </w:r>
    </w:p>
    <w:p w14:paraId="0EB5B055" w14:textId="77777777" w:rsidR="00413314" w:rsidRPr="0044258C" w:rsidRDefault="00413314" w:rsidP="00413314">
      <w:pPr>
        <w:ind w:left="568" w:hanging="284"/>
        <w:rPr>
          <w:lang w:eastAsia="ko-KR"/>
        </w:rPr>
      </w:pPr>
      <w:r w:rsidRPr="0044258C">
        <w:rPr>
          <w:lang w:eastAsia="ko-KR"/>
        </w:rPr>
        <w:lastRenderedPageBreak/>
        <w:t>1&gt;</w:t>
      </w:r>
      <w:r w:rsidRPr="0044258C">
        <w:rPr>
          <w:lang w:eastAsia="ko-KR"/>
        </w:rPr>
        <w:tab/>
        <w:t xml:space="preserve">if </w:t>
      </w:r>
      <w:r w:rsidRPr="0044258C">
        <w:rPr>
          <w:i/>
          <w:lang w:eastAsia="ko-KR"/>
        </w:rPr>
        <w:t>sl-BWP-DiscPoolConfig</w:t>
      </w:r>
      <w:r w:rsidRPr="0044258C">
        <w:rPr>
          <w:iCs/>
          <w:lang w:eastAsia="ko-KR"/>
        </w:rPr>
        <w:t>,</w:t>
      </w:r>
      <w:r w:rsidRPr="0044258C">
        <w:rPr>
          <w:lang w:eastAsia="ko-KR"/>
        </w:rPr>
        <w:t xml:space="preserve"> </w:t>
      </w:r>
      <w:r w:rsidRPr="0044258C">
        <w:rPr>
          <w:i/>
          <w:iCs/>
          <w:lang w:eastAsia="ko-KR"/>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lang w:eastAsia="ko-KR"/>
        </w:rPr>
        <w:t xml:space="preserve"> is configured according to TS 38.331 [5]; and</w:t>
      </w:r>
    </w:p>
    <w:p w14:paraId="6B3A64C6" w14:textId="77777777" w:rsidR="00413314" w:rsidRPr="0044258C" w:rsidRDefault="00413314" w:rsidP="00413314">
      <w:pPr>
        <w:pStyle w:val="B1"/>
        <w:rPr>
          <w:lang w:eastAsia="ko-KR"/>
        </w:rPr>
      </w:pPr>
      <w:r w:rsidRPr="0044258C">
        <w:rPr>
          <w:lang w:eastAsia="ko-KR"/>
        </w:rPr>
        <w:t>1&gt;</w:t>
      </w:r>
      <w:r w:rsidRPr="0044258C">
        <w:rPr>
          <w:lang w:eastAsia="ko-KR"/>
        </w:rPr>
        <w:tab/>
        <w:t>if COT sharing information has not been received from lower layers as specified in TS 37.213[18]; and</w:t>
      </w:r>
    </w:p>
    <w:p w14:paraId="3A38ED1A" w14:textId="77777777" w:rsidR="00413314" w:rsidRPr="0044258C" w:rsidRDefault="00413314" w:rsidP="00413314">
      <w:pPr>
        <w:pStyle w:val="B1"/>
        <w:rPr>
          <w:lang w:eastAsia="ko-KR"/>
        </w:rPr>
      </w:pPr>
      <w:r w:rsidRPr="0044258C">
        <w:rPr>
          <w:lang w:eastAsia="ko-KR"/>
        </w:rPr>
        <w:t>1&gt;</w:t>
      </w:r>
      <w:r w:rsidRPr="0044258C">
        <w:rPr>
          <w:lang w:eastAsia="ko-KR"/>
        </w:rPr>
        <w:tab/>
        <w:t>if the new transmission is not associated to a sidelink grant on SL-PRS dedicated resource pool:</w:t>
      </w:r>
    </w:p>
    <w:p w14:paraId="34ECCAF3" w14:textId="77777777" w:rsidR="00413314" w:rsidRPr="0044258C" w:rsidRDefault="00413314" w:rsidP="00413314">
      <w:pPr>
        <w:pStyle w:val="B2"/>
        <w:rPr>
          <w:lang w:eastAsia="ko-KR"/>
        </w:rPr>
      </w:pPr>
      <w:r w:rsidRPr="0044258C">
        <w:rPr>
          <w:lang w:eastAsia="ko-KR"/>
        </w:rPr>
        <w:t>2&gt;</w:t>
      </w:r>
      <w:r w:rsidRPr="0044258C">
        <w:rPr>
          <w:lang w:eastAsia="ko-KR"/>
        </w:rPr>
        <w:tab/>
        <w:t xml:space="preserve">if the new transmission is associated to a sidelink grant in </w:t>
      </w:r>
      <w:r w:rsidRPr="0044258C">
        <w:rPr>
          <w:i/>
        </w:rPr>
        <w:t>sl-DiscTxPoolSelected</w:t>
      </w:r>
      <w:r w:rsidRPr="0044258C">
        <w:rPr>
          <w:iCs/>
        </w:rPr>
        <w:t xml:space="preserve"> or </w:t>
      </w:r>
      <w:r w:rsidRPr="0044258C">
        <w:rPr>
          <w:i/>
          <w:iCs/>
        </w:rPr>
        <w:t>sl-DiscTxPoolScheduling</w:t>
      </w:r>
      <w:r w:rsidRPr="0044258C">
        <w:t xml:space="preserve"> configured in </w:t>
      </w:r>
      <w:r w:rsidRPr="0044258C">
        <w:rPr>
          <w:i/>
          <w:iCs/>
        </w:rPr>
        <w:t>sl-BWP-DiscPoolConfig</w:t>
      </w:r>
      <w:r w:rsidRPr="0044258C">
        <w:t xml:space="preserve"> or </w:t>
      </w:r>
      <w:r w:rsidRPr="0044258C">
        <w:rPr>
          <w:i/>
        </w:rPr>
        <w:t>sl-BWP-DiscPoolConfigCommon</w:t>
      </w:r>
      <w:r w:rsidRPr="0044258C">
        <w:rPr>
          <w:lang w:eastAsia="ko-KR"/>
        </w:rPr>
        <w:t>:</w:t>
      </w:r>
    </w:p>
    <w:p w14:paraId="7B329135"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NR sidelink discovery as specified in TS 23.304</w:t>
      </w:r>
      <w:r w:rsidRPr="0044258C">
        <w:rPr>
          <w:lang w:eastAsia="ko-KR"/>
        </w:rPr>
        <w:t xml:space="preserve"> </w:t>
      </w:r>
      <w:r w:rsidRPr="0044258C">
        <w:t xml:space="preserve">[26], that is in the SL Active time for the SL transmission occasion if SL DRX is applied for the destination, and among the logical channels that </w:t>
      </w:r>
      <w:r w:rsidRPr="0044258C">
        <w:rPr>
          <w:lang w:eastAsia="ko-KR"/>
        </w:rPr>
        <w:t>satisfy all the following conditions for the SL grant associated to the SCI</w:t>
      </w:r>
      <w:r w:rsidRPr="0044258C">
        <w:t>:</w:t>
      </w:r>
    </w:p>
    <w:p w14:paraId="5DF9A2A7"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discovery is available for transmission; and</w:t>
      </w:r>
    </w:p>
    <w:p w14:paraId="4CE1B902"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A83617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D3FB121"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w:t>
      </w:r>
    </w:p>
    <w:p w14:paraId="3F7B2C16" w14:textId="77777777" w:rsidR="00413314" w:rsidRPr="0044258C" w:rsidRDefault="00413314" w:rsidP="00413314">
      <w:pPr>
        <w:pStyle w:val="B2"/>
        <w:rPr>
          <w:lang w:eastAsia="ko-KR"/>
        </w:rPr>
      </w:pPr>
      <w:r w:rsidRPr="0044258C">
        <w:rPr>
          <w:lang w:eastAsia="ko-KR"/>
        </w:rPr>
        <w:t>2&gt;</w:t>
      </w:r>
      <w:r w:rsidRPr="0044258C">
        <w:rPr>
          <w:lang w:eastAsia="ko-KR"/>
        </w:rPr>
        <w:tab/>
        <w:t xml:space="preserve">else if the new transmission is associated to a sidelink grant in </w:t>
      </w:r>
      <w:r w:rsidRPr="0044258C">
        <w:rPr>
          <w:i/>
        </w:rPr>
        <w:t xml:space="preserve">sl-TxPoolSelectedNormal </w:t>
      </w:r>
      <w:r w:rsidRPr="0044258C">
        <w:t xml:space="preserve">configured in </w:t>
      </w:r>
      <w:r w:rsidRPr="0044258C">
        <w:rPr>
          <w:i/>
          <w:iCs/>
        </w:rPr>
        <w:t>sl-BWP-PoolConfigA2X</w:t>
      </w:r>
      <w:r w:rsidRPr="0044258C">
        <w:t xml:space="preserve"> or </w:t>
      </w:r>
      <w:r w:rsidRPr="0044258C">
        <w:rPr>
          <w:i/>
        </w:rPr>
        <w:t>sl-BWP-PoolConfigCommonA2X</w:t>
      </w:r>
      <w:r w:rsidRPr="0044258C">
        <w:rPr>
          <w:lang w:eastAsia="ko-KR"/>
        </w:rPr>
        <w:t>:</w:t>
      </w:r>
    </w:p>
    <w:p w14:paraId="73570D73"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BRID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brid</w:t>
      </w:r>
      <w:r w:rsidRPr="0044258C">
        <w:t xml:space="preserve"> or </w:t>
      </w:r>
      <w:r w:rsidRPr="0044258C">
        <w:rPr>
          <w:i/>
        </w:rPr>
        <w:t>bridAndDAA</w:t>
      </w:r>
      <w:r w:rsidRPr="0044258C">
        <w:t xml:space="preserve"> or select a Destination associated with DAA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daa</w:t>
      </w:r>
      <w:r w:rsidRPr="0044258C">
        <w:t xml:space="preserve"> or </w:t>
      </w:r>
      <w:r w:rsidRPr="0044258C">
        <w:rPr>
          <w:i/>
        </w:rPr>
        <w:t>bridAndDAA</w:t>
      </w:r>
      <w:r w:rsidRPr="0044258C">
        <w:t xml:space="preserve"> as specified in TS 23.256</w:t>
      </w:r>
      <w:r w:rsidRPr="0044258C">
        <w:rPr>
          <w:lang w:eastAsia="ko-KR"/>
        </w:rPr>
        <w:t xml:space="preserve"> </w:t>
      </w:r>
      <w:r w:rsidRPr="0044258C">
        <w:t xml:space="preserve">[31], and the logical channel with the highest priority, among the logical channels that </w:t>
      </w:r>
      <w:r w:rsidRPr="0044258C">
        <w:rPr>
          <w:lang w:eastAsia="ko-KR"/>
        </w:rPr>
        <w:t>satisfy all the following conditions for the SL grant associated to the SCI</w:t>
      </w:r>
      <w:r w:rsidRPr="0044258C">
        <w:t>:</w:t>
      </w:r>
    </w:p>
    <w:p w14:paraId="6DABDD3A" w14:textId="77777777" w:rsidR="00413314" w:rsidRPr="0044258C" w:rsidRDefault="00413314" w:rsidP="00413314">
      <w:pPr>
        <w:pStyle w:val="B4"/>
        <w:rPr>
          <w:lang w:eastAsia="ko-KR"/>
        </w:rPr>
      </w:pPr>
      <w:r w:rsidRPr="0044258C">
        <w:rPr>
          <w:lang w:eastAsia="ko-KR"/>
        </w:rPr>
        <w:t>4&gt;</w:t>
      </w:r>
      <w:r w:rsidRPr="0044258C">
        <w:rPr>
          <w:lang w:eastAsia="ko-KR"/>
        </w:rPr>
        <w:tab/>
        <w:t>SL data for A2X communication is available for transmission; and</w:t>
      </w:r>
    </w:p>
    <w:p w14:paraId="7552DC0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w:t>
      </w:r>
      <w:r w:rsidRPr="0044258C">
        <w:rPr>
          <w:lang w:eastAsia="ko-KR"/>
        </w:rPr>
        <w:t>.</w:t>
      </w:r>
    </w:p>
    <w:p w14:paraId="06CED56E" w14:textId="77777777" w:rsidR="00413314" w:rsidRPr="0044258C" w:rsidRDefault="00413314" w:rsidP="00413314">
      <w:pPr>
        <w:pStyle w:val="B2"/>
        <w:rPr>
          <w:lang w:eastAsia="ko-KR"/>
        </w:rPr>
      </w:pPr>
      <w:r w:rsidRPr="0044258C">
        <w:rPr>
          <w:lang w:eastAsia="ko-KR"/>
        </w:rPr>
        <w:t>2&gt;</w:t>
      </w:r>
      <w:r w:rsidRPr="0044258C">
        <w:rPr>
          <w:lang w:eastAsia="ko-KR"/>
        </w:rPr>
        <w:tab/>
        <w:t>else:</w:t>
      </w:r>
    </w:p>
    <w:p w14:paraId="47DE7FF4" w14:textId="77777777" w:rsidR="00413314" w:rsidRPr="0044258C" w:rsidRDefault="00413314" w:rsidP="00413314">
      <w:pPr>
        <w:pStyle w:val="B3"/>
      </w:pPr>
      <w:r w:rsidRPr="0044258C">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p w14:paraId="3DDF86D0"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communication is available for transmission; and</w:t>
      </w:r>
    </w:p>
    <w:p w14:paraId="4343A4DE"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1518A12F"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CEC34F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B86D47"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w:t>
      </w:r>
    </w:p>
    <w:p w14:paraId="0A45015B"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451BB41" w14:textId="77777777" w:rsidR="00413314" w:rsidRPr="0044258C" w:rsidRDefault="00413314" w:rsidP="00413314">
      <w:pPr>
        <w:pStyle w:val="NO"/>
        <w:rPr>
          <w:lang w:eastAsia="ko-KR"/>
        </w:rPr>
      </w:pPr>
      <w:r w:rsidRPr="0044258C">
        <w:rPr>
          <w:lang w:eastAsia="ko-KR"/>
        </w:rPr>
        <w:t>NOTE 0:</w:t>
      </w:r>
      <w:r w:rsidRPr="0044258C">
        <w:rPr>
          <w:lang w:eastAsia="ko-KR"/>
        </w:rPr>
        <w:tab/>
        <w:t>A LCH is allowed in a carrier based on whether this selected carrier is within a subset of frequencies associated with all the PC5 QoS flows allowed to be mapped to this LCH based on RRC configuration.</w:t>
      </w:r>
    </w:p>
    <w:p w14:paraId="1E897320" w14:textId="77777777" w:rsidR="00413314" w:rsidRPr="0044258C" w:rsidRDefault="00413314" w:rsidP="00413314">
      <w:pPr>
        <w:pStyle w:val="B4"/>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 xml:space="preserve">no lower than the CBR of the carrier when the carrier is (re-)selected in accordance with clause 5.22.1.11, if multiple carrier </w:t>
      </w:r>
      <w:r w:rsidRPr="0044258C">
        <w:lastRenderedPageBreak/>
        <w:t>frequencies are configured and if the MAC entity has been configured with Sidelink resource allocation mode 2.</w:t>
      </w:r>
    </w:p>
    <w:p w14:paraId="1A12432E" w14:textId="77777777" w:rsidR="00413314" w:rsidRPr="0044258C" w:rsidRDefault="00413314" w:rsidP="00413314">
      <w:pPr>
        <w:pStyle w:val="B1"/>
        <w:rPr>
          <w:lang w:eastAsia="ko-KR"/>
        </w:rPr>
      </w:pPr>
      <w:r w:rsidRPr="0044258C">
        <w:rPr>
          <w:lang w:eastAsia="ko-KR"/>
        </w:rPr>
        <w:t>1&gt;</w:t>
      </w:r>
      <w:r w:rsidRPr="0044258C">
        <w:rPr>
          <w:lang w:eastAsia="ko-KR"/>
        </w:rPr>
        <w:tab/>
        <w:t>else:</w:t>
      </w:r>
    </w:p>
    <w:p w14:paraId="49A80A29" w14:textId="77777777" w:rsidR="00413314" w:rsidRPr="0044258C" w:rsidRDefault="00413314" w:rsidP="00413314">
      <w:pPr>
        <w:pStyle w:val="B2"/>
        <w:rPr>
          <w:lang w:eastAsia="ko-KR"/>
        </w:rPr>
      </w:pPr>
      <w:r w:rsidRPr="0044258C">
        <w:rPr>
          <w:lang w:eastAsia="ko-KR"/>
        </w:rPr>
        <w:t>2&gt;</w:t>
      </w:r>
      <w:r w:rsidRPr="0044258C">
        <w:rPr>
          <w:lang w:eastAsia="ko-KR"/>
        </w:rPr>
        <w:tab/>
        <w:t>if COT sharing information has been received from lower layers as specified in TS 37.213[18]:</w:t>
      </w:r>
    </w:p>
    <w:p w14:paraId="4E9AA78D" w14:textId="77777777" w:rsidR="00413314" w:rsidRPr="0044258C" w:rsidRDefault="00413314" w:rsidP="00413314">
      <w:pPr>
        <w:pStyle w:val="B3"/>
        <w:rPr>
          <w:lang w:eastAsia="ko-KR"/>
        </w:rPr>
      </w:pPr>
      <w:r w:rsidRPr="0044258C">
        <w:rPr>
          <w:lang w:eastAsia="ko-KR"/>
        </w:rPr>
        <w:t>3&gt;</w:t>
      </w:r>
      <w:r w:rsidRPr="0044258C">
        <w:rPr>
          <w:lang w:eastAsia="ko-KR"/>
        </w:rPr>
        <w:tab/>
        <w:t xml:space="preserve">if </w:t>
      </w:r>
      <w:r w:rsidRPr="0044258C">
        <w:t xml:space="preserve">resources used for initial </w:t>
      </w:r>
      <w:r w:rsidRPr="0044258C">
        <w:rPr>
          <w:lang w:eastAsia="ko-KR"/>
        </w:rPr>
        <w:t>transmission for the SL grant associated to the SCI are within the COT duration and MAC entity decides to use shared COT with type-2 LBT:</w:t>
      </w:r>
    </w:p>
    <w:p w14:paraId="1E1AB234" w14:textId="77777777" w:rsidR="00413314" w:rsidRPr="0044258C" w:rsidRDefault="00413314" w:rsidP="00413314">
      <w:pPr>
        <w:pStyle w:val="B4"/>
        <w:rPr>
          <w:lang w:eastAsia="ko-KR"/>
        </w:rPr>
      </w:pPr>
      <w:r w:rsidRPr="0044258C">
        <w:rPr>
          <w:lang w:eastAsia="ko-KR"/>
        </w:rPr>
        <w:t>4&gt;</w:t>
      </w:r>
      <w:r w:rsidRPr="0044258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0133308A" w14:textId="1D4BA5B7" w:rsidR="00413314" w:rsidRPr="0044258C" w:rsidRDefault="00413314" w:rsidP="00413314">
      <w:pPr>
        <w:pStyle w:val="B5"/>
        <w:rPr>
          <w:lang w:eastAsia="ko-KR"/>
        </w:rPr>
      </w:pPr>
      <w:r w:rsidRPr="0044258C">
        <w:rPr>
          <w:lang w:eastAsia="ko-KR"/>
        </w:rPr>
        <w:t>5&gt;</w:t>
      </w:r>
      <w:r w:rsidRPr="0044258C">
        <w:rPr>
          <w:lang w:eastAsia="ko-KR"/>
        </w:rPr>
        <w:tab/>
        <w:t xml:space="preserve">if a Source Layer-1 ID and a Destination Layer-1 ID contained in the COT initiator's SCI or COT sharing information match to the </w:t>
      </w:r>
      <w:ins w:id="143" w:author="LG-Giwon Park (2)" w:date="2024-04-22T11:47:00Z">
        <w:r>
          <w:rPr>
            <w:lang w:eastAsia="ko-KR"/>
          </w:rPr>
          <w:t xml:space="preserve">8 LSB of the </w:t>
        </w:r>
      </w:ins>
      <w:r w:rsidRPr="0044258C">
        <w:rPr>
          <w:lang w:eastAsia="ko-KR"/>
        </w:rPr>
        <w:t>corresponding Destination Layer-</w:t>
      </w:r>
      <w:del w:id="144" w:author="LG-Giwon Park (2)" w:date="2024-04-22T11:47:00Z">
        <w:r w:rsidRPr="0044258C" w:rsidDel="00413314">
          <w:rPr>
            <w:lang w:eastAsia="ko-KR"/>
          </w:rPr>
          <w:delText xml:space="preserve">1 </w:delText>
        </w:r>
      </w:del>
      <w:ins w:id="145" w:author="LG-Giwon Park (2)" w:date="2024-04-22T11:47:00Z">
        <w:r>
          <w:rPr>
            <w:lang w:eastAsia="ko-KR"/>
          </w:rPr>
          <w:t>2</w:t>
        </w:r>
        <w:r w:rsidRPr="0044258C">
          <w:rPr>
            <w:lang w:eastAsia="ko-KR"/>
          </w:rPr>
          <w:t xml:space="preserve"> </w:t>
        </w:r>
      </w:ins>
      <w:r w:rsidRPr="0044258C">
        <w:rPr>
          <w:lang w:eastAsia="ko-KR"/>
        </w:rPr>
        <w:t xml:space="preserve">ID and </w:t>
      </w:r>
      <w:ins w:id="146" w:author="LG-Giwon Park (2)" w:date="2024-04-22T11:47:00Z">
        <w:r>
          <w:rPr>
            <w:lang w:eastAsia="ko-KR"/>
          </w:rPr>
          <w:t xml:space="preserve">the 16 LSB of </w:t>
        </w:r>
      </w:ins>
      <w:r w:rsidRPr="0044258C">
        <w:rPr>
          <w:lang w:eastAsia="ko-KR"/>
        </w:rPr>
        <w:t>a Source Layer-</w:t>
      </w:r>
      <w:del w:id="147" w:author="LG-Giwon Park (2)" w:date="2024-04-22T11:47:00Z">
        <w:r w:rsidRPr="0044258C" w:rsidDel="00413314">
          <w:rPr>
            <w:lang w:eastAsia="ko-KR"/>
          </w:rPr>
          <w:delText xml:space="preserve">1 </w:delText>
        </w:r>
      </w:del>
      <w:ins w:id="148" w:author="LG-Giwon Park (2)" w:date="2024-04-22T11:47:00Z">
        <w:r>
          <w:rPr>
            <w:lang w:eastAsia="ko-KR"/>
          </w:rPr>
          <w:t>2</w:t>
        </w:r>
        <w:r w:rsidRPr="0044258C">
          <w:rPr>
            <w:lang w:eastAsia="ko-KR"/>
          </w:rPr>
          <w:t xml:space="preserve"> </w:t>
        </w:r>
      </w:ins>
      <w:r w:rsidRPr="0044258C">
        <w:rPr>
          <w:lang w:eastAsia="ko-KR"/>
        </w:rPr>
        <w:t xml:space="preserve">IDs relating to the transmission from the responding UE </w:t>
      </w:r>
      <w:r w:rsidRPr="0044258C">
        <w:t>and the cast type indicator in the SCI is set to unicast</w:t>
      </w:r>
      <w:r w:rsidRPr="0044258C">
        <w:rPr>
          <w:lang w:eastAsia="ko-KR"/>
        </w:rPr>
        <w:t xml:space="preserve">; or if a Destination Layer-1 ID contained in the COT initiator's SCI or COT sharing information matches to </w:t>
      </w:r>
      <w:ins w:id="149" w:author="LG-Giwon Park (2)" w:date="2024-04-22T11:48:00Z">
        <w:r>
          <w:rPr>
            <w:lang w:eastAsia="ko-KR"/>
          </w:rPr>
          <w:t xml:space="preserve">the 16 LSB of </w:t>
        </w:r>
      </w:ins>
      <w:r w:rsidRPr="0044258C">
        <w:rPr>
          <w:lang w:eastAsia="ko-KR"/>
        </w:rPr>
        <w:t>a Destination Layer-</w:t>
      </w:r>
      <w:del w:id="150" w:author="LG-Giwon Park (2)" w:date="2024-04-22T11:48:00Z">
        <w:r w:rsidRPr="0044258C" w:rsidDel="00413314">
          <w:rPr>
            <w:lang w:eastAsia="ko-KR"/>
          </w:rPr>
          <w:delText xml:space="preserve">1 </w:delText>
        </w:r>
      </w:del>
      <w:ins w:id="151" w:author="LG-Giwon Park (2)" w:date="2024-04-22T11:48:00Z">
        <w:r>
          <w:rPr>
            <w:lang w:eastAsia="ko-KR"/>
          </w:rPr>
          <w:t>2</w:t>
        </w:r>
        <w:r w:rsidRPr="0044258C">
          <w:rPr>
            <w:lang w:eastAsia="ko-KR"/>
          </w:rPr>
          <w:t xml:space="preserve"> </w:t>
        </w:r>
      </w:ins>
      <w:r w:rsidRPr="0044258C">
        <w:rPr>
          <w:lang w:eastAsia="ko-KR"/>
        </w:rPr>
        <w:t xml:space="preserve">ID relating to the transmission from the responding UE and the </w:t>
      </w:r>
      <w:r w:rsidRPr="0044258C">
        <w:t>cast type indicator in the SCI is set to groupcast or broadcast; and</w:t>
      </w:r>
    </w:p>
    <w:p w14:paraId="23D9C1BA" w14:textId="77777777" w:rsidR="00413314" w:rsidRPr="0044258C" w:rsidRDefault="00413314" w:rsidP="00413314">
      <w:pPr>
        <w:pStyle w:val="B5"/>
        <w:rPr>
          <w:lang w:eastAsia="ko-KR"/>
        </w:rPr>
      </w:pPr>
      <w:r w:rsidRPr="0044258C">
        <w:rPr>
          <w:lang w:eastAsia="ko-KR"/>
        </w:rPr>
        <w:t>5&gt;</w:t>
      </w:r>
      <w:r w:rsidRPr="0044258C">
        <w:rPr>
          <w:lang w:eastAsia="ko-KR"/>
        </w:rPr>
        <w:tab/>
        <w:t>if</w:t>
      </w:r>
      <w:r w:rsidRPr="0044258C">
        <w:rPr>
          <w:lang w:eastAsia="zh-CN"/>
        </w:rPr>
        <w:t xml:space="preserve"> a CAPC value of the SL data has an equal or smaller CAPC value than a CAPC value indicated in the COT sharing information; and</w:t>
      </w:r>
    </w:p>
    <w:p w14:paraId="73E9BAC2" w14:textId="77777777" w:rsidR="00413314" w:rsidRPr="0044258C" w:rsidRDefault="00413314" w:rsidP="00413314">
      <w:pPr>
        <w:pStyle w:val="B5"/>
        <w:rPr>
          <w:lang w:eastAsia="ko-KR"/>
        </w:rPr>
      </w:pPr>
      <w:r w:rsidRPr="0044258C">
        <w:rPr>
          <w:lang w:eastAsia="ko-KR"/>
        </w:rPr>
        <w:t>5&gt;</w:t>
      </w:r>
      <w:r w:rsidRPr="0044258C">
        <w:rPr>
          <w:lang w:eastAsia="ko-KR"/>
        </w:rPr>
        <w:tab/>
        <w:t>SL data is available for transmission; and</w:t>
      </w:r>
    </w:p>
    <w:p w14:paraId="68AEA709"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F4B04ED"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C08A6D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02F5E03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sl-HARQ-FeedbackEnabled</w:t>
      </w:r>
      <w:r w:rsidRPr="0044258C">
        <w:rPr>
          <w:lang w:eastAsia="ko-KR"/>
        </w:rPr>
        <w:t xml:space="preserve"> is set to </w:t>
      </w:r>
      <w:r w:rsidRPr="0044258C">
        <w:rPr>
          <w:i/>
          <w:lang w:eastAsia="ko-KR"/>
        </w:rPr>
        <w:t>disabled</w:t>
      </w:r>
      <w:r w:rsidRPr="0044258C">
        <w:rPr>
          <w:lang w:eastAsia="ko-KR"/>
        </w:rPr>
        <w:t xml:space="preserve">, if </w:t>
      </w:r>
      <w:r w:rsidRPr="0044258C">
        <w:t>PSFCH is not configured for the SL grant associated to the SCI.</w:t>
      </w:r>
    </w:p>
    <w:p w14:paraId="2DA7BB2E" w14:textId="77777777" w:rsidR="00413314" w:rsidRPr="0044258C" w:rsidRDefault="00413314" w:rsidP="00413314">
      <w:pPr>
        <w:pStyle w:val="B2"/>
        <w:rPr>
          <w:lang w:eastAsia="ko-KR"/>
        </w:rPr>
      </w:pPr>
      <w:r w:rsidRPr="0044258C">
        <w:rPr>
          <w:lang w:eastAsia="ko-KR"/>
        </w:rPr>
        <w:t>2&gt;</w:t>
      </w:r>
      <w:r w:rsidRPr="0044258C">
        <w:rPr>
          <w:lang w:eastAsia="ko-KR"/>
        </w:rPr>
        <w:tab/>
        <w:t>else if sl-BWP-DiscPoolConfig or sl-BWP-DiscPoolConfigCommon is not configured according to TS 38.331 [5]; and</w:t>
      </w:r>
    </w:p>
    <w:p w14:paraId="16C4B0B4" w14:textId="77777777" w:rsidR="00413314" w:rsidRPr="0044258C" w:rsidRDefault="00413314" w:rsidP="00413314">
      <w:pPr>
        <w:pStyle w:val="B2"/>
        <w:rPr>
          <w:lang w:eastAsia="ko-KR"/>
        </w:rPr>
      </w:pPr>
      <w:r w:rsidRPr="0044258C">
        <w:rPr>
          <w:lang w:eastAsia="ko-KR"/>
        </w:rPr>
        <w:t>2&gt;</w:t>
      </w:r>
      <w:r w:rsidRPr="0044258C">
        <w:rPr>
          <w:lang w:eastAsia="ko-KR"/>
        </w:rPr>
        <w:tab/>
        <w:t>if the new transmission is not associated to a sidelink grant on SL-PRS dedicated resource pool:</w:t>
      </w:r>
    </w:p>
    <w:p w14:paraId="12BB9D78" w14:textId="77777777" w:rsidR="00413314" w:rsidRPr="0044258C" w:rsidRDefault="00413314" w:rsidP="00413314">
      <w:pPr>
        <w:pStyle w:val="B3"/>
        <w:rPr>
          <w:noProof/>
        </w:rPr>
      </w:pPr>
      <w:r w:rsidRPr="0044258C">
        <w:rPr>
          <w:noProof/>
        </w:rPr>
        <w:t>3&gt;</w:t>
      </w:r>
      <w:r w:rsidRPr="0044258C">
        <w:rPr>
          <w:noProof/>
        </w:rPr>
        <w:tab/>
        <w:t xml:space="preserve">select a Destination associated to one of unicast, groupcast and broadcast, </w:t>
      </w:r>
      <w:r w:rsidRPr="0044258C">
        <w:t>that is in the SL Active time for the SL transmission occasion if SL DRX is applied for the destination, and</w:t>
      </w:r>
      <w:r w:rsidRPr="0044258C">
        <w:rPr>
          <w:noProof/>
        </w:rPr>
        <w:t xml:space="preserve"> having </w:t>
      </w:r>
      <w:r w:rsidRPr="0044258C">
        <w:t xml:space="preserve">at least one of the MAC CE and </w:t>
      </w:r>
      <w:r w:rsidRPr="0044258C">
        <w:rPr>
          <w:noProof/>
        </w:rPr>
        <w:t xml:space="preserve">the logical channel and pending SL-PRS transmission(s) with the highest priority, among the logical channels that </w:t>
      </w:r>
      <w:r w:rsidRPr="0044258C">
        <w:rPr>
          <w:lang w:eastAsia="ko-KR"/>
        </w:rPr>
        <w:t>satisfy all the following conditions and MAC CE(s), if any, and SL-PRS(s), if any, for the SL grant associated to the SCI</w:t>
      </w:r>
      <w:r w:rsidRPr="0044258C">
        <w:rPr>
          <w:noProof/>
        </w:rPr>
        <w:t>:</w:t>
      </w:r>
    </w:p>
    <w:p w14:paraId="4294C149" w14:textId="77777777" w:rsidR="00413314" w:rsidRPr="0044258C" w:rsidRDefault="00413314" w:rsidP="00413314">
      <w:pPr>
        <w:pStyle w:val="B4"/>
        <w:rPr>
          <w:lang w:eastAsia="ko-KR"/>
        </w:rPr>
      </w:pPr>
      <w:r w:rsidRPr="0044258C">
        <w:rPr>
          <w:lang w:eastAsia="ko-KR"/>
        </w:rPr>
        <w:t>4&gt;</w:t>
      </w:r>
      <w:r w:rsidRPr="0044258C">
        <w:rPr>
          <w:lang w:eastAsia="ko-KR"/>
        </w:rPr>
        <w:tab/>
        <w:t>SL data is available for transmission; and</w:t>
      </w:r>
    </w:p>
    <w:p w14:paraId="5FC7EC4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rPr>
          <w:noProof/>
        </w:rPr>
        <w:t xml:space="preserve">&gt; 0, in case there is any logical channel having </w:t>
      </w:r>
      <w:r w:rsidRPr="0044258C">
        <w:rPr>
          <w:i/>
          <w:lang w:eastAsia="ko-KR"/>
        </w:rPr>
        <w:t>SBj</w:t>
      </w:r>
      <w:r w:rsidRPr="0044258C">
        <w:rPr>
          <w:lang w:eastAsia="ko-KR"/>
        </w:rPr>
        <w:t xml:space="preserve"> </w:t>
      </w:r>
      <w:r w:rsidRPr="0044258C">
        <w:rPr>
          <w:noProof/>
        </w:rPr>
        <w:t>&gt; 0; and</w:t>
      </w:r>
    </w:p>
    <w:p w14:paraId="13C13D9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77636CE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554DC8"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 and</w:t>
      </w:r>
    </w:p>
    <w:p w14:paraId="2F95BB5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E3FB4BF" w14:textId="77777777" w:rsidR="00413314" w:rsidRPr="0044258C" w:rsidRDefault="00413314" w:rsidP="00413314">
      <w:pPr>
        <w:pStyle w:val="B4"/>
        <w:rPr>
          <w:lang w:eastAsia="ko-KR"/>
        </w:rPr>
      </w:pPr>
      <w:r w:rsidRPr="0044258C">
        <w:rPr>
          <w:lang w:eastAsia="ko-KR"/>
        </w:rPr>
        <w:lastRenderedPageBreak/>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0D05BE35" w14:textId="77777777" w:rsidR="00413314" w:rsidRPr="0044258C" w:rsidRDefault="00413314" w:rsidP="00413314">
      <w:pPr>
        <w:pStyle w:val="NO"/>
        <w:rPr>
          <w:lang w:eastAsia="ko-KR"/>
        </w:rPr>
      </w:pPr>
      <w:r w:rsidRPr="0044258C">
        <w:rPr>
          <w:lang w:eastAsia="ko-KR"/>
        </w:rPr>
        <w:t>NOTE 1:</w:t>
      </w:r>
      <w:r w:rsidRPr="0044258C">
        <w:rPr>
          <w:lang w:eastAsia="ko-KR"/>
        </w:rPr>
        <w:tab/>
        <w:t xml:space="preserve">If multiple Destinations have the </w:t>
      </w:r>
      <w:r w:rsidRPr="0044258C">
        <w:rPr>
          <w:noProof/>
        </w:rPr>
        <w:t xml:space="preserve">logical channels satisfying </w:t>
      </w:r>
      <w:r w:rsidRPr="0044258C">
        <w:rPr>
          <w:lang w:eastAsia="ko-KR"/>
        </w:rPr>
        <w:t>all conditions above</w:t>
      </w:r>
      <w:r w:rsidRPr="0044258C">
        <w:rPr>
          <w:noProof/>
        </w:rPr>
        <w:t xml:space="preserve"> with the same highest priority or if multiple Destinations have </w:t>
      </w:r>
      <w:r w:rsidRPr="0044258C">
        <w:t xml:space="preserve">either </w:t>
      </w:r>
      <w:r w:rsidRPr="0044258C">
        <w:rPr>
          <w:noProof/>
        </w:rPr>
        <w:t>the MAC CE</w:t>
      </w:r>
      <w:r w:rsidRPr="0044258C">
        <w:t xml:space="preserve"> and/or </w:t>
      </w:r>
      <w:r w:rsidRPr="0044258C">
        <w:rPr>
          <w:lang w:eastAsia="ko-KR"/>
        </w:rPr>
        <w:t xml:space="preserve">the </w:t>
      </w:r>
      <w:r w:rsidRPr="0044258C">
        <w:t xml:space="preserve">logical channels satisfying </w:t>
      </w:r>
      <w:r w:rsidRPr="0044258C">
        <w:rPr>
          <w:lang w:eastAsia="ko-KR"/>
        </w:rPr>
        <w:t>all conditions above with the same priority as the MAC CE, which Destination is selected among them is up to UE implementation.</w:t>
      </w:r>
    </w:p>
    <w:p w14:paraId="305EC149" w14:textId="77777777" w:rsidR="00413314" w:rsidRPr="0044258C" w:rsidRDefault="00413314" w:rsidP="00413314">
      <w:pPr>
        <w:pStyle w:val="B1"/>
        <w:rPr>
          <w:rFonts w:eastAsia="DengXian"/>
          <w:lang w:eastAsia="zh-CN"/>
        </w:rPr>
      </w:pPr>
      <w:r w:rsidRPr="0044258C">
        <w:rPr>
          <w:rFonts w:eastAsia="DengXian"/>
          <w:lang w:eastAsia="zh-CN"/>
        </w:rPr>
        <w:t>1&gt;</w:t>
      </w:r>
      <w:r w:rsidRPr="0044258C">
        <w:rPr>
          <w:rFonts w:eastAsia="DengXian"/>
          <w:lang w:eastAsia="zh-CN"/>
        </w:rPr>
        <w:tab/>
        <w:t>else: (i.e., the sidelink grant is associated with SL-PRS dedicated resource pool)</w:t>
      </w:r>
    </w:p>
    <w:p w14:paraId="3E29D2AE" w14:textId="77777777" w:rsidR="00413314" w:rsidRPr="0044258C" w:rsidRDefault="00413314" w:rsidP="00413314">
      <w:pPr>
        <w:pStyle w:val="B2"/>
        <w:rPr>
          <w:rFonts w:eastAsia="DengXian"/>
          <w:lang w:eastAsia="zh-CN"/>
        </w:rPr>
      </w:pPr>
      <w:r w:rsidRPr="0044258C">
        <w:rPr>
          <w:rFonts w:eastAsia="DengXian"/>
          <w:lang w:eastAsia="zh-CN"/>
        </w:rPr>
        <w:t>2&gt;</w:t>
      </w:r>
      <w:r w:rsidRPr="0044258C">
        <w:rPr>
          <w:rFonts w:eastAsia="DengXian"/>
          <w:lang w:eastAsia="zh-CN"/>
        </w:rPr>
        <w:tab/>
        <w:t>select a Destination corresponding to the cast type of the SL grant and having pending SL-PRS transmission(s) with the highest priority for the SL grant associated to the SCI.</w:t>
      </w:r>
    </w:p>
    <w:p w14:paraId="658429C9" w14:textId="77777777" w:rsidR="00413314" w:rsidRPr="0044258C" w:rsidRDefault="00413314" w:rsidP="00413314">
      <w:pPr>
        <w:pStyle w:val="B1"/>
        <w:rPr>
          <w:lang w:eastAsia="ko-KR"/>
        </w:rPr>
      </w:pPr>
      <w:r w:rsidRPr="0044258C">
        <w:rPr>
          <w:lang w:eastAsia="ko-KR"/>
        </w:rPr>
        <w:t>1&gt;</w:t>
      </w:r>
      <w:r w:rsidRPr="0044258C">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1A43F64A" w14:textId="77777777" w:rsidR="00413314" w:rsidRPr="0044258C" w:rsidRDefault="00413314" w:rsidP="00413314">
      <w:pPr>
        <w:pStyle w:val="B2"/>
        <w:rPr>
          <w:lang w:eastAsia="ko-KR"/>
        </w:rPr>
      </w:pPr>
      <w:r w:rsidRPr="0044258C">
        <w:rPr>
          <w:lang w:eastAsia="ko-KR"/>
        </w:rPr>
        <w:t>2&gt;</w:t>
      </w:r>
      <w:r w:rsidRPr="0044258C">
        <w:rPr>
          <w:lang w:eastAsia="ko-KR"/>
        </w:rPr>
        <w:tab/>
        <w:t>SL data is available for transmission; and</w:t>
      </w:r>
    </w:p>
    <w:p w14:paraId="3C4C286F"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50B802F7"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E569300"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A52359A"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if the MAC entity has been configured with Sidelink resource allocation mode 2; and</w:t>
      </w:r>
    </w:p>
    <w:p w14:paraId="5EDF1D2D" w14:textId="77777777" w:rsidR="00413314" w:rsidRPr="0044258C" w:rsidRDefault="00413314" w:rsidP="00413314">
      <w:pPr>
        <w:pStyle w:val="B2"/>
        <w:rPr>
          <w:lang w:eastAsia="ko-KR"/>
        </w:rPr>
      </w:pPr>
      <w:r w:rsidRPr="0044258C">
        <w:rPr>
          <w:lang w:eastAsia="ko-KR"/>
        </w:rPr>
        <w:t>2&gt;</w:t>
      </w:r>
      <w:r w:rsidRPr="0044258C">
        <w:rPr>
          <w:lang w:eastAsia="ko-KR"/>
        </w:rPr>
        <w:tab/>
        <w:t>CAPC value of the SL data has an equal or smaller CAPC value than a CAPC value indicated in the COT sharing information if MAC decides to use the shared COT; and</w:t>
      </w:r>
    </w:p>
    <w:p w14:paraId="306F2516" w14:textId="77777777" w:rsidR="00413314" w:rsidRPr="0044258C" w:rsidRDefault="00413314" w:rsidP="00413314">
      <w:pPr>
        <w:pStyle w:val="B2"/>
      </w:pPr>
      <w:r w:rsidRPr="0044258C">
        <w:rPr>
          <w:lang w:eastAsia="zh-CN"/>
        </w:rPr>
        <w:t>2&gt;</w:t>
      </w:r>
      <w:r w:rsidRPr="0044258C">
        <w:rPr>
          <w:lang w:eastAsia="zh-CN"/>
        </w:rPr>
        <w:tab/>
      </w:r>
      <w:r w:rsidRPr="0044258C">
        <w:rPr>
          <w:i/>
          <w:iCs/>
        </w:rPr>
        <w:t>sl-HARQ-FeedbackEnabled</w:t>
      </w:r>
      <w:r w:rsidRPr="0044258C">
        <w:t xml:space="preserve"> is set to the value that satisfies the following conditions:</w:t>
      </w:r>
    </w:p>
    <w:p w14:paraId="32EE7963" w14:textId="77777777" w:rsidR="00413314" w:rsidRPr="0044258C" w:rsidRDefault="00413314" w:rsidP="00413314">
      <w:pPr>
        <w:pStyle w:val="B3"/>
        <w:rPr>
          <w:noProof/>
          <w:lang w:eastAsia="ko-KR"/>
        </w:rPr>
      </w:pPr>
      <w:r w:rsidRPr="0044258C">
        <w:rPr>
          <w:lang w:eastAsia="ko-KR"/>
        </w:rPr>
        <w:t>3&gt;</w:t>
      </w:r>
      <w:r w:rsidRPr="0044258C">
        <w:rPr>
          <w:lang w:eastAsia="ko-KR"/>
        </w:rPr>
        <w:tab/>
      </w:r>
      <w:r w:rsidRPr="0044258C">
        <w:rPr>
          <w:rFonts w:eastAsia="맑은 고딕"/>
          <w:lang w:eastAsia="ko-KR"/>
        </w:rPr>
        <w:t xml:space="preserve">if PSFCH </w:t>
      </w:r>
      <w:r w:rsidRPr="0044258C">
        <w:rPr>
          <w:noProof/>
          <w:lang w:eastAsia="ko-KR"/>
        </w:rPr>
        <w:t>is configured for the sidelink grant associated to the SCI</w:t>
      </w:r>
      <w:r w:rsidRPr="0044258C">
        <w:rPr>
          <w:lang w:eastAsia="ko-KR"/>
        </w:rPr>
        <w:t xml:space="preserve"> and the UE is capable of PSFCH reception</w:t>
      </w:r>
      <w:r w:rsidRPr="0044258C">
        <w:rPr>
          <w:noProof/>
          <w:lang w:eastAsia="ko-KR"/>
        </w:rPr>
        <w:t>:</w:t>
      </w:r>
    </w:p>
    <w:p w14:paraId="01B38DE1" w14:textId="77777777" w:rsidR="00413314" w:rsidRPr="0044258C" w:rsidRDefault="00413314" w:rsidP="00413314">
      <w:pPr>
        <w:pStyle w:val="B4"/>
        <w:rPr>
          <w:rFonts w:eastAsia="맑은 고딕"/>
          <w:i/>
          <w:lang w:eastAsia="ko-KR"/>
        </w:rPr>
      </w:pPr>
      <w:r w:rsidRPr="0044258C">
        <w:rPr>
          <w:lang w:eastAsia="ko-KR"/>
        </w:rPr>
        <w:t>4&gt;</w:t>
      </w:r>
      <w:r w:rsidRPr="0044258C">
        <w:rPr>
          <w:rFonts w:eastAsia="맑은 고딕"/>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for the highest priority logical channel satisfying the above conditions; or</w:t>
      </w:r>
    </w:p>
    <w:p w14:paraId="6056AC14"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for the highest priority logical channel satisfying the above conditions.</w:t>
      </w:r>
    </w:p>
    <w:p w14:paraId="78147613" w14:textId="77777777" w:rsidR="00413314" w:rsidRPr="0044258C" w:rsidRDefault="00413314" w:rsidP="00413314">
      <w:pPr>
        <w:pStyle w:val="B3"/>
        <w:rPr>
          <w:rFonts w:eastAsia="맑은 고딕"/>
          <w:lang w:eastAsia="ko-KR"/>
        </w:rPr>
      </w:pPr>
      <w:r w:rsidRPr="0044258C">
        <w:rPr>
          <w:rFonts w:eastAsia="맑은 고딕"/>
          <w:lang w:eastAsia="ko-KR"/>
        </w:rPr>
        <w:t>3&gt;</w:t>
      </w:r>
      <w:r w:rsidRPr="0044258C">
        <w:rPr>
          <w:rFonts w:eastAsia="맑은 고딕"/>
          <w:lang w:eastAsia="ko-KR"/>
        </w:rPr>
        <w:tab/>
        <w:t>else:</w:t>
      </w:r>
    </w:p>
    <w:p w14:paraId="44029C95"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iCs/>
          <w:lang w:eastAsia="ko-KR"/>
        </w:rPr>
        <w:t>sl-HARQ-FeedbackEnabled</w:t>
      </w:r>
      <w:r w:rsidRPr="0044258C">
        <w:rPr>
          <w:rFonts w:eastAsia="맑은 고딕"/>
          <w:lang w:eastAsia="ko-KR"/>
        </w:rPr>
        <w:t xml:space="preserve"> is set to disabled.</w:t>
      </w:r>
    </w:p>
    <w:p w14:paraId="31DA51EC" w14:textId="0AE99F7E" w:rsidR="00B152B9" w:rsidRDefault="00413314" w:rsidP="00413314">
      <w:pPr>
        <w:pStyle w:val="NO"/>
        <w:rPr>
          <w:noProof/>
        </w:rPr>
      </w:pPr>
      <w:r w:rsidRPr="0044258C">
        <w:rPr>
          <w:lang w:eastAsia="zh-CN"/>
        </w:rPr>
        <w:t>NOTE 2:</w:t>
      </w:r>
      <w:r w:rsidRPr="0044258C">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F85900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D22F0A" w14:textId="77777777" w:rsidR="00645A7F" w:rsidRPr="0044258C" w:rsidRDefault="00645A7F" w:rsidP="00645A7F">
      <w:pPr>
        <w:pStyle w:val="4"/>
      </w:pPr>
      <w:bookmarkStart w:id="152" w:name="_Toc37296260"/>
      <w:bookmarkStart w:id="153" w:name="_Toc46490391"/>
      <w:bookmarkStart w:id="154" w:name="_Toc52752086"/>
      <w:bookmarkStart w:id="155" w:name="_Toc52796548"/>
      <w:bookmarkStart w:id="156" w:name="_Toc163044402"/>
      <w:r w:rsidRPr="0044258C">
        <w:t>5.22.1.5</w:t>
      </w:r>
      <w:r w:rsidRPr="0044258C">
        <w:tab/>
        <w:t>Scheduling Request</w:t>
      </w:r>
      <w:bookmarkEnd w:id="152"/>
      <w:bookmarkEnd w:id="153"/>
      <w:bookmarkEnd w:id="154"/>
      <w:bookmarkEnd w:id="155"/>
      <w:bookmarkEnd w:id="156"/>
    </w:p>
    <w:p w14:paraId="39634D27" w14:textId="50379FEA" w:rsidR="00645A7F" w:rsidRPr="0044258C" w:rsidRDefault="00645A7F" w:rsidP="00645A7F">
      <w:pPr>
        <w:rPr>
          <w:lang w:eastAsia="ko-KR"/>
        </w:rPr>
      </w:pPr>
      <w:r w:rsidRPr="0044258C">
        <w:rPr>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44258C">
        <w:t xml:space="preserve">The Scheduling Request (SR) is also used for requesting SL-PRS resources for new transmission when triggered by SL-PRS resource request (clause 6.1.3.74). </w:t>
      </w:r>
      <w:r w:rsidRPr="0044258C">
        <w:rPr>
          <w:lang w:eastAsia="ko-KR"/>
        </w:rPr>
        <w:t>If configured, the MAC entity performs the SR procedure as specified in this clause unless otherwise specified in clause 5.4.4.</w:t>
      </w:r>
      <w:r w:rsidRPr="0044258C">
        <w:rPr>
          <w:rFonts w:eastAsia="PMingLiU"/>
          <w:lang w:eastAsia="zh-TW"/>
        </w:rPr>
        <w:t xml:space="preserve"> For a sidelink logical channel or for SL-CSI reporting or for SL-DRX Command indication or for </w:t>
      </w:r>
      <w:del w:id="157" w:author="LG-Giwon Park (2)" w:date="2024-04-22T11:49:00Z">
        <w:r w:rsidRPr="0044258C" w:rsidDel="00645A7F">
          <w:rPr>
            <w:rFonts w:eastAsia="PMingLiU"/>
            <w:lang w:eastAsia="zh-TW"/>
          </w:rPr>
          <w:delText xml:space="preserve">SL </w:delText>
        </w:r>
      </w:del>
      <w:ins w:id="158"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 or for SL-PRS Resource Request</w:t>
      </w:r>
      <w:r w:rsidRPr="0044258C">
        <w:rPr>
          <w:lang w:eastAsia="ko-KR"/>
        </w:rPr>
        <w:t>, at most one PUCCH resource for SR is configured per UL BWP.</w:t>
      </w:r>
    </w:p>
    <w:p w14:paraId="3193A5B0" w14:textId="77777777" w:rsidR="00645A7F" w:rsidRPr="0044258C" w:rsidRDefault="00645A7F" w:rsidP="00645A7F">
      <w:pPr>
        <w:rPr>
          <w:lang w:eastAsia="ko-KR"/>
        </w:rPr>
      </w:pPr>
      <w:r w:rsidRPr="0044258C">
        <w:rPr>
          <w:lang w:eastAsia="ko-KR"/>
        </w:rPr>
        <w:lastRenderedPageBreak/>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44258C">
        <w:rPr>
          <w:rFonts w:eastAsia="SimSun"/>
          <w:lang w:eastAsia="zh-CN"/>
        </w:rPr>
        <w:t>that triggered the SR</w:t>
      </w:r>
      <w:r w:rsidRPr="0044258C">
        <w:rPr>
          <w:lang w:eastAsia="ko-KR"/>
        </w:rPr>
        <w:t>.</w:t>
      </w:r>
    </w:p>
    <w:p w14:paraId="08482696" w14:textId="7AF2E694" w:rsidR="00645A7F" w:rsidRPr="0044258C" w:rsidRDefault="00645A7F" w:rsidP="00645A7F">
      <w:pPr>
        <w:rPr>
          <w:lang w:eastAsia="ko-KR"/>
        </w:rPr>
      </w:pPr>
      <w:r w:rsidRPr="0044258C">
        <w:rPr>
          <w:lang w:eastAsia="ko-KR"/>
        </w:rPr>
        <w:t>Each sidelink logical channel</w:t>
      </w:r>
      <w:r w:rsidRPr="0044258C">
        <w:rPr>
          <w:rFonts w:eastAsia="PMingLiU"/>
          <w:lang w:eastAsia="zh-TW"/>
        </w:rPr>
        <w:t xml:space="preserve"> and </w:t>
      </w:r>
      <w:del w:id="159" w:author="LG-Giwon Park (2)" w:date="2024-04-22T11:49:00Z">
        <w:r w:rsidRPr="0044258C" w:rsidDel="00645A7F">
          <w:rPr>
            <w:rFonts w:eastAsia="PMingLiU"/>
            <w:lang w:eastAsia="zh-TW"/>
          </w:rPr>
          <w:delText xml:space="preserve">SL </w:delText>
        </w:r>
      </w:del>
      <w:ins w:id="160"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w:t>
      </w:r>
      <w:r w:rsidRPr="0044258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44258C">
        <w:t xml:space="preserve">MAC </w:t>
      </w:r>
      <w:r w:rsidRPr="0044258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del w:id="161" w:author="LG-Giwon Park (2)" w:date="2024-04-22T11:49:00Z">
        <w:r w:rsidRPr="0044258C" w:rsidDel="00645A7F">
          <w:rPr>
            <w:lang w:eastAsia="ko-KR"/>
          </w:rPr>
          <w:delText xml:space="preserve">SL </w:delText>
        </w:r>
      </w:del>
      <w:ins w:id="162" w:author="LG-Giwon Park (2)" w:date="2024-04-22T11:49:00Z">
        <w:r>
          <w:rPr>
            <w:lang w:eastAsia="ko-KR"/>
          </w:rPr>
          <w:t>Sidelink</w:t>
        </w:r>
        <w:r w:rsidRPr="0044258C">
          <w:rPr>
            <w:lang w:eastAsia="ko-KR"/>
          </w:rPr>
          <w:t xml:space="preserve"> </w:t>
        </w:r>
      </w:ins>
      <w:r w:rsidRPr="0044258C">
        <w:rPr>
          <w:lang w:eastAsia="ko-KR"/>
        </w:rPr>
        <w:t xml:space="preserve">consistent LBT failure recovery triggered according to 5.31.2 is considered as corresponding SR configuration for the triggered SR (clause 5.4.4). The value of the priority of the triggered SR triggered by </w:t>
      </w:r>
      <w:del w:id="163" w:author="LG-Giwon Park (2)" w:date="2024-04-22T11:49:00Z">
        <w:r w:rsidRPr="0044258C" w:rsidDel="00645A7F">
          <w:rPr>
            <w:lang w:eastAsia="ko-KR"/>
          </w:rPr>
          <w:delText xml:space="preserve">SL </w:delText>
        </w:r>
      </w:del>
      <w:ins w:id="164" w:author="LG-Giwon Park (2)" w:date="2024-04-22T11:49:00Z">
        <w:r>
          <w:rPr>
            <w:lang w:eastAsia="ko-KR"/>
          </w:rPr>
          <w:t>Sidelink</w:t>
        </w:r>
        <w:r w:rsidRPr="0044258C">
          <w:rPr>
            <w:lang w:eastAsia="ko-KR"/>
          </w:rPr>
          <w:t xml:space="preserve"> </w:t>
        </w:r>
      </w:ins>
      <w:r w:rsidRPr="0044258C">
        <w:rPr>
          <w:lang w:eastAsia="ko-KR"/>
        </w:rPr>
        <w:t xml:space="preserve">consistent LBT failure recovery corresponds to the value of the priority of the SL LBT failure </w:t>
      </w:r>
      <w:r w:rsidRPr="0044258C">
        <w:t xml:space="preserve">MAC </w:t>
      </w:r>
      <w:r w:rsidRPr="0044258C">
        <w:rPr>
          <w:lang w:eastAsia="ko-KR"/>
        </w:rPr>
        <w:t xml:space="preserve">CE. </w:t>
      </w:r>
      <w:r w:rsidRPr="0044258C">
        <w:t>SL-PRS resource request</w:t>
      </w:r>
      <w:r w:rsidRPr="0044258C">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52FCED35" w14:textId="77777777" w:rsidR="00645A7F" w:rsidRPr="0044258C" w:rsidRDefault="00645A7F" w:rsidP="00645A7F">
      <w:pPr>
        <w:rPr>
          <w:lang w:eastAsia="ko-KR"/>
        </w:rPr>
      </w:pPr>
      <w:r w:rsidRPr="0044258C">
        <w:rPr>
          <w:lang w:eastAsia="ko-KR"/>
        </w:rPr>
        <w:t xml:space="preserve">All pending SR(s) triggered according to the Sidelink BSR procedure (clause 5.22.1.6)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C24E43E" w14:textId="77777777" w:rsidR="00645A7F" w:rsidRPr="0044258C" w:rsidRDefault="00645A7F" w:rsidP="00645A7F">
      <w:r w:rsidRPr="0044258C">
        <w:t xml:space="preserve">All pending SR(s) triggered according to the Sidelink consistent LBT failure recovery (clause 5.31.2) shall be cancelled and each respective </w:t>
      </w:r>
      <w:r w:rsidRPr="0044258C">
        <w:rPr>
          <w:i/>
          <w:iCs/>
        </w:rPr>
        <w:t>sr-ProhibitTimer</w:t>
      </w:r>
      <w:r w:rsidRPr="0044258C">
        <w:t xml:space="preserve"> shall be stopped when the MAC PDU is transmitted and this PDU includes an SL LBT failure MAC CE that indicates Sidelink consistent LBT failure or when all the triggered Sidelink consistent LBT failure(s) for an SL BWP is cancelled.</w:t>
      </w:r>
    </w:p>
    <w:p w14:paraId="3E54FE22" w14:textId="77777777" w:rsidR="00645A7F" w:rsidRPr="0044258C" w:rsidRDefault="00645A7F" w:rsidP="00645A7F">
      <w:pPr>
        <w:rPr>
          <w:lang w:eastAsia="ko-KR"/>
        </w:rPr>
      </w:pPr>
      <w:r w:rsidRPr="0044258C">
        <w:rPr>
          <w:lang w:eastAsia="ko-KR"/>
        </w:rPr>
        <w:t xml:space="preserve">All pending SR(s) triggered according to the Sidelink BSR procedure (clause 5.22.1.6) shall be cancelled and each respective </w:t>
      </w:r>
      <w:r w:rsidRPr="0044258C">
        <w:rPr>
          <w:i/>
          <w:lang w:eastAsia="ko-KR"/>
        </w:rPr>
        <w:t>sr-ProhibitTimer</w:t>
      </w:r>
      <w:r w:rsidRPr="0044258C">
        <w:rPr>
          <w:lang w:eastAsia="ko-KR"/>
        </w:rPr>
        <w:t xml:space="preserve"> shall be stopped when the SL grant(s) can accommodate all pending data available for transmission in sidelink.</w:t>
      </w:r>
    </w:p>
    <w:p w14:paraId="5DA62F7F" w14:textId="77777777" w:rsidR="00645A7F" w:rsidRPr="0044258C" w:rsidRDefault="00645A7F" w:rsidP="00645A7F">
      <w:pPr>
        <w:rPr>
          <w:lang w:eastAsia="ko-KR"/>
        </w:rPr>
      </w:pPr>
      <w:r w:rsidRPr="0044258C">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B791079" w14:textId="77777777" w:rsidR="00645A7F" w:rsidRPr="0044258C" w:rsidRDefault="00645A7F" w:rsidP="00645A7F">
      <w:pPr>
        <w:rPr>
          <w:lang w:eastAsia="ko-KR"/>
        </w:rPr>
      </w:pPr>
      <w:r w:rsidRPr="0044258C">
        <w:rPr>
          <w:lang w:eastAsia="ko-KR"/>
        </w:rPr>
        <w:t xml:space="preserve">The pending SR triggered according to the SL-CSI reporting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 xml:space="preserve">Sidelink CSI Reporting </w:t>
      </w:r>
      <w:r w:rsidRPr="0044258C">
        <w:t xml:space="preserve">MAC </w:t>
      </w:r>
      <w:r w:rsidRPr="0044258C">
        <w:rPr>
          <w:lang w:eastAsia="ko-KR"/>
        </w:rPr>
        <w:t>CE</w:t>
      </w:r>
      <w:r w:rsidRPr="0044258C">
        <w:rPr>
          <w:rFonts w:eastAsia="SimSun"/>
          <w:lang w:eastAsia="zh-CN"/>
        </w:rPr>
        <w:t xml:space="preserve"> when</w:t>
      </w:r>
      <w:r w:rsidRPr="0044258C">
        <w:rPr>
          <w:lang w:eastAsia="ko-KR"/>
        </w:rPr>
        <w:t xml:space="preserve"> the SL-CSI reporting that has been triggered but not cancelled</w:t>
      </w:r>
      <w:r w:rsidRPr="0044258C">
        <w:rPr>
          <w:lang w:eastAsia="zh-CN"/>
        </w:rPr>
        <w:t xml:space="preserve"> </w:t>
      </w:r>
      <w:r w:rsidRPr="0044258C">
        <w:t xml:space="preserve">or </w:t>
      </w:r>
      <w:r w:rsidRPr="0044258C">
        <w:rPr>
          <w:lang w:eastAsia="zh-CN"/>
        </w:rPr>
        <w:t xml:space="preserve">when </w:t>
      </w:r>
      <w:r w:rsidRPr="0044258C">
        <w:t xml:space="preserve">the triggered </w:t>
      </w:r>
      <w:r w:rsidRPr="0044258C">
        <w:rPr>
          <w:lang w:eastAsia="ko-KR"/>
        </w:rPr>
        <w:t>SL-CSI reporting</w:t>
      </w:r>
      <w:r w:rsidRPr="0044258C">
        <w:t xml:space="preserve"> is cancelled</w:t>
      </w:r>
      <w:r w:rsidRPr="0044258C">
        <w:rPr>
          <w:rFonts w:eastAsia="SimSun"/>
          <w:lang w:eastAsia="zh-CN"/>
        </w:rPr>
        <w:t xml:space="preserve"> due to latency non-fulfilment as specified in 5.22.1.7</w:t>
      </w:r>
      <w:r w:rsidRPr="0044258C">
        <w:rPr>
          <w:lang w:eastAsia="ko-KR"/>
        </w:rPr>
        <w:t>.</w:t>
      </w:r>
      <w:r w:rsidRPr="0044258C">
        <w:t xml:space="preserve"> </w:t>
      </w:r>
      <w:r w:rsidRPr="0044258C">
        <w:rPr>
          <w:lang w:eastAsia="ko-KR"/>
        </w:rPr>
        <w:t xml:space="preserve">The pending SR triggered according to the SL-DRX Command indication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Sidelink DRX Command MAC CE</w:t>
      </w:r>
      <w:r w:rsidRPr="0044258C">
        <w:rPr>
          <w:rFonts w:eastAsia="SimSun"/>
          <w:lang w:eastAsia="zh-CN"/>
        </w:rPr>
        <w:t xml:space="preserve"> when</w:t>
      </w:r>
      <w:r w:rsidRPr="0044258C">
        <w:rPr>
          <w:lang w:eastAsia="ko-KR"/>
        </w:rPr>
        <w:t xml:space="preserve"> the SL-DRX Command indication that has been triggered but not cancelled.</w:t>
      </w:r>
      <w:r w:rsidRPr="0044258C">
        <w:t xml:space="preserve"> </w:t>
      </w:r>
      <w:r w:rsidRPr="0044258C">
        <w:rPr>
          <w:lang w:eastAsia="ko-KR"/>
        </w:rPr>
        <w:t xml:space="preserve">All pending SR(s) triggered by either Sidelink BSR or Sidelink CSI report or Sidelink DRX Command indication shall be cancelled, </w:t>
      </w:r>
      <w:r w:rsidRPr="0044258C">
        <w:t>when RRC configures Sidelink resource allocation mode 2</w:t>
      </w:r>
      <w:r w:rsidRPr="0044258C">
        <w:rPr>
          <w:lang w:eastAsia="ko-KR"/>
        </w:rPr>
        <w:t>.</w:t>
      </w:r>
    </w:p>
    <w:p w14:paraId="7E79DD07" w14:textId="77777777" w:rsidR="00645A7F" w:rsidRPr="0044258C" w:rsidRDefault="00645A7F" w:rsidP="00645A7F">
      <w:pPr>
        <w:rPr>
          <w:lang w:eastAsia="ko-KR"/>
        </w:rPr>
      </w:pPr>
      <w:r w:rsidRPr="0044258C">
        <w:rPr>
          <w:lang w:eastAsia="ko-KR"/>
        </w:rPr>
        <w:t xml:space="preserve">All pending SR(s) triggered according to the SL-PRS Resource Request procedure (clause 5.22.1.12)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46671E31" w14:textId="7579A538" w:rsidR="00B152B9" w:rsidRDefault="00645A7F" w:rsidP="00B152B9">
      <w:pPr>
        <w:rPr>
          <w:noProof/>
        </w:rPr>
      </w:pPr>
      <w:r w:rsidRPr="0044258C">
        <w:rPr>
          <w:lang w:eastAsia="ko-KR"/>
        </w:rPr>
        <w:t xml:space="preserve">All pending SR(s) triggered according to the SL-PRS Resource Request procedure (clause 5.22.1.12) shall be cancelled and each respective </w:t>
      </w:r>
      <w:r w:rsidRPr="0044258C">
        <w:rPr>
          <w:i/>
          <w:lang w:eastAsia="ko-KR"/>
        </w:rPr>
        <w:t>sr-ProhibitTimer</w:t>
      </w:r>
      <w:r w:rsidRPr="0044258C">
        <w:rPr>
          <w:lang w:eastAsia="ko-KR"/>
        </w:rPr>
        <w:t xml:space="preserve"> shall be stopped when the SL grant(s) can accommodate the all the pending SL-PRS transmission(s).</w:t>
      </w:r>
    </w:p>
    <w:p w14:paraId="7CFE1071"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51398B" w14:textId="77777777" w:rsidR="00925AD5" w:rsidRPr="0044258C" w:rsidRDefault="00925AD5" w:rsidP="00925AD5">
      <w:pPr>
        <w:pStyle w:val="4"/>
        <w:rPr>
          <w:lang w:eastAsia="ko-KR"/>
        </w:rPr>
      </w:pPr>
      <w:bookmarkStart w:id="165" w:name="_Toc163044410"/>
      <w:r w:rsidRPr="0044258C">
        <w:t>5.22.1.11</w:t>
      </w:r>
      <w:r w:rsidRPr="0044258C">
        <w:tab/>
        <w:t>TX carrier (re-)selection</w:t>
      </w:r>
      <w:bookmarkEnd w:id="165"/>
    </w:p>
    <w:p w14:paraId="1E19624A" w14:textId="22B1531F" w:rsidR="00925AD5" w:rsidRPr="0044258C" w:rsidRDefault="00925AD5" w:rsidP="00925AD5">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w:t>
      </w:r>
      <w:del w:id="166" w:author="LG-Giwon Park (2)" w:date="2024-04-22T11:51:00Z">
        <w:r w:rsidRPr="0044258C" w:rsidDel="00925AD5">
          <w:rPr>
            <w:i/>
          </w:rPr>
          <w:delText>defaultTxConfigIndex</w:delText>
        </w:r>
        <w:r w:rsidRPr="0044258C" w:rsidDel="00925AD5">
          <w:delText xml:space="preserve"> </w:delText>
        </w:r>
      </w:del>
      <w:ins w:id="167" w:author="LG-Giwon Park (2)" w:date="2024-04-22T11:51:00Z">
        <w:r>
          <w:rPr>
            <w:i/>
          </w:rPr>
          <w:t>D</w:t>
        </w:r>
        <w:r w:rsidRPr="0044258C">
          <w:rPr>
            <w:i/>
          </w:rPr>
          <w:t>efaultTxConfigIndex</w:t>
        </w:r>
        <w:r w:rsidRPr="0044258C">
          <w:t xml:space="preserve"> </w:t>
        </w:r>
      </w:ins>
      <w:r w:rsidRPr="0044258C">
        <w:t>configured by upper layers if CBR measurement results are not available.</w:t>
      </w:r>
    </w:p>
    <w:p w14:paraId="4EDC6DB9" w14:textId="77777777" w:rsidR="00925AD5" w:rsidRPr="0044258C" w:rsidRDefault="00925AD5" w:rsidP="00925AD5">
      <w:r w:rsidRPr="0044258C">
        <w:lastRenderedPageBreak/>
        <w:t>If the TX carrier (re-)selection is triggered for a Sidelink process according to clause 5.22.1.1</w:t>
      </w:r>
      <w:r w:rsidRPr="0044258C">
        <w:rPr>
          <w:rFonts w:eastAsiaTheme="minorEastAsia"/>
        </w:rPr>
        <w:t>, 5.22.1.2 or 5.22.1.3.3</w:t>
      </w:r>
      <w:r w:rsidRPr="0044258C">
        <w:t>, the MAC entity shall:</w:t>
      </w:r>
    </w:p>
    <w:p w14:paraId="796A3EED" w14:textId="77777777" w:rsidR="00925AD5" w:rsidRPr="0044258C" w:rsidRDefault="00925AD5" w:rsidP="00925AD5">
      <w:pPr>
        <w:pStyle w:val="B1"/>
      </w:pPr>
      <w:r w:rsidRPr="0044258C">
        <w:rPr>
          <w:lang w:eastAsia="ko-KR"/>
        </w:rPr>
        <w:t>1&gt;</w:t>
      </w:r>
      <w:r w:rsidRPr="0044258C">
        <w:rPr>
          <w:lang w:eastAsia="ko-KR"/>
        </w:rPr>
        <w:tab/>
      </w:r>
      <w:r w:rsidRPr="0044258C">
        <w:t>if there is no selected sidelink grant on any carrier allowed for the sidelink logical channel where data is available as indicated by upper layers (TS 38.331 [5] and TS 23.287 [19]):</w:t>
      </w:r>
    </w:p>
    <w:p w14:paraId="7BFCF970" w14:textId="77777777" w:rsidR="00925AD5" w:rsidRPr="0044258C" w:rsidRDefault="00925AD5" w:rsidP="00925AD5">
      <w:pPr>
        <w:pStyle w:val="B2"/>
        <w:rPr>
          <w:lang w:eastAsia="ko-KR"/>
        </w:rPr>
      </w:pPr>
      <w:r w:rsidRPr="0044258C">
        <w:rPr>
          <w:lang w:eastAsia="ko-KR"/>
        </w:rPr>
        <w:t>2&gt;</w:t>
      </w:r>
      <w:r w:rsidRPr="0044258C">
        <w:tab/>
        <w:t>for each carrier configured by upper layers associated with the concerned sidelink logical channel:</w:t>
      </w:r>
    </w:p>
    <w:p w14:paraId="32FA3AE5" w14:textId="77777777" w:rsidR="00925AD5" w:rsidRPr="0044258C" w:rsidRDefault="00925AD5" w:rsidP="00925AD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44B22ABF" w14:textId="77777777" w:rsidR="00925AD5" w:rsidRPr="0044258C" w:rsidRDefault="00925AD5" w:rsidP="00925AD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21ECD23" w14:textId="77777777" w:rsidR="00925AD5" w:rsidRPr="0044258C" w:rsidRDefault="00925AD5" w:rsidP="00925AD5">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72B072D5" w14:textId="77777777" w:rsidR="00925AD5" w:rsidRPr="0044258C" w:rsidRDefault="00925AD5" w:rsidP="00925AD5">
      <w:pPr>
        <w:pStyle w:val="B1"/>
      </w:pPr>
      <w:r w:rsidRPr="0044258C">
        <w:rPr>
          <w:lang w:eastAsia="ko-KR"/>
        </w:rPr>
        <w:t>1&gt;</w:t>
      </w:r>
      <w:r w:rsidRPr="0044258C">
        <w:tab/>
        <w:t>else:</w:t>
      </w:r>
    </w:p>
    <w:p w14:paraId="76323B48" w14:textId="77777777" w:rsidR="00925AD5" w:rsidRPr="0044258C" w:rsidRDefault="00925AD5" w:rsidP="00925AD5">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00192B47" w14:textId="77777777" w:rsidR="00925AD5" w:rsidRPr="0044258C" w:rsidRDefault="00925AD5" w:rsidP="00925AD5">
      <w:pPr>
        <w:pStyle w:val="B3"/>
        <w:rPr>
          <w:lang w:eastAsia="ko-KR"/>
        </w:rPr>
      </w:pPr>
      <w:r w:rsidRPr="0044258C">
        <w:rPr>
          <w:lang w:eastAsia="ko-KR"/>
        </w:rPr>
        <w:t>3&gt;</w:t>
      </w:r>
      <w:r w:rsidRPr="0044258C">
        <w:tab/>
      </w:r>
      <w:r w:rsidRPr="0044258C">
        <w:rPr>
          <w:lang w:eastAsia="ko-KR"/>
        </w:rPr>
        <w:t>select the carrier and the associated pool of resources.</w:t>
      </w:r>
    </w:p>
    <w:p w14:paraId="609DE87B" w14:textId="77777777" w:rsidR="00925AD5" w:rsidRPr="0044258C" w:rsidRDefault="00925AD5" w:rsidP="00925AD5">
      <w:pPr>
        <w:pStyle w:val="B2"/>
      </w:pPr>
      <w:r w:rsidRPr="0044258C">
        <w:rPr>
          <w:lang w:eastAsia="ko-KR"/>
        </w:rPr>
        <w:t>2&gt;</w:t>
      </w:r>
      <w:r w:rsidRPr="0044258C">
        <w:rPr>
          <w:lang w:eastAsia="ko-KR"/>
        </w:rPr>
        <w:tab/>
        <w:t>else:</w:t>
      </w:r>
    </w:p>
    <w:p w14:paraId="24EC9E8A" w14:textId="77777777" w:rsidR="00925AD5" w:rsidRPr="0044258C" w:rsidRDefault="00925AD5" w:rsidP="00925AD5">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248ACBCE" w14:textId="77777777" w:rsidR="00925AD5" w:rsidRPr="0044258C" w:rsidRDefault="00925AD5" w:rsidP="00925AD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r w:rsidRPr="0044258C">
        <w:rPr>
          <w:lang w:eastAsia="ko-KR"/>
        </w:rPr>
        <w:t>;</w:t>
      </w:r>
    </w:p>
    <w:p w14:paraId="7BB97619" w14:textId="77777777" w:rsidR="00925AD5" w:rsidRPr="0044258C" w:rsidRDefault="00925AD5" w:rsidP="00925AD5">
      <w:pPr>
        <w:rPr>
          <w:lang w:eastAsia="ko-KR"/>
        </w:rPr>
      </w:pPr>
      <w:r w:rsidRPr="0044258C">
        <w:rPr>
          <w:lang w:eastAsia="ko-KR"/>
        </w:rPr>
        <w:t>The MAC entity shall:</w:t>
      </w:r>
    </w:p>
    <w:p w14:paraId="14F49C3D" w14:textId="77777777" w:rsidR="00925AD5" w:rsidRPr="0044258C" w:rsidRDefault="00925AD5" w:rsidP="00925AD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071A8D15" w14:textId="77777777" w:rsidR="00925AD5" w:rsidRPr="0044258C" w:rsidRDefault="00925AD5" w:rsidP="00925AD5">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20A30598" w14:textId="77777777" w:rsidR="00925AD5" w:rsidRPr="0044258C" w:rsidRDefault="00925AD5" w:rsidP="00925AD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291A5D14" w14:textId="77777777" w:rsidR="00925AD5" w:rsidRPr="0044258C" w:rsidRDefault="00925AD5" w:rsidP="00925AD5">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73719F54" w14:textId="77777777" w:rsidR="00925AD5" w:rsidRPr="0044258C" w:rsidRDefault="00925AD5" w:rsidP="00925AD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68FA5C43" w14:textId="77777777" w:rsidR="00925AD5" w:rsidRPr="0044258C" w:rsidRDefault="00925AD5" w:rsidP="00925AD5">
      <w:pPr>
        <w:pStyle w:val="B4"/>
        <w:rPr>
          <w:lang w:eastAsia="ko-KR"/>
        </w:rPr>
      </w:pPr>
      <w:r w:rsidRPr="0044258C">
        <w:rPr>
          <w:lang w:eastAsia="ko-KR"/>
        </w:rPr>
        <w:t>4&gt;</w:t>
      </w:r>
      <w:r w:rsidRPr="0044258C">
        <w:rPr>
          <w:lang w:eastAsia="ko-KR"/>
        </w:rPr>
        <w:tab/>
        <w:t>else:</w:t>
      </w:r>
    </w:p>
    <w:p w14:paraId="67B27531" w14:textId="77777777" w:rsidR="00925AD5" w:rsidRPr="0044258C" w:rsidRDefault="00925AD5" w:rsidP="00925AD5">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4446C67F" w14:textId="77777777" w:rsidR="00925AD5" w:rsidRPr="0044258C" w:rsidRDefault="00925AD5" w:rsidP="00925AD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A39CCFA" w14:textId="77777777" w:rsidR="00925AD5" w:rsidRPr="0044258C" w:rsidRDefault="00925AD5" w:rsidP="00925AD5">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5DD772E9" w14:textId="7F530909" w:rsidR="00B152B9" w:rsidRDefault="00925AD5" w:rsidP="00925AD5">
      <w:pPr>
        <w:pStyle w:val="NO"/>
        <w:rPr>
          <w:noProof/>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p w14:paraId="3DC0E048" w14:textId="77777777" w:rsidR="00B152B9" w:rsidRDefault="00B152B9" w:rsidP="00B152B9">
      <w:pPr>
        <w:rPr>
          <w:noProof/>
        </w:rPr>
      </w:pPr>
    </w:p>
    <w:p w14:paraId="2B68F589"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5CA639F" w14:textId="77777777" w:rsidR="00AF6147" w:rsidRPr="0044258C" w:rsidRDefault="00AF6147" w:rsidP="00AF6147">
      <w:pPr>
        <w:pStyle w:val="3"/>
      </w:pPr>
      <w:bookmarkStart w:id="168" w:name="_Toc163044438"/>
      <w:r w:rsidRPr="0044258C">
        <w:t>5.31.2</w:t>
      </w:r>
      <w:r w:rsidRPr="0044258C">
        <w:tab/>
        <w:t>Sidelink LBT failure detection and recovery procedure</w:t>
      </w:r>
      <w:bookmarkEnd w:id="168"/>
    </w:p>
    <w:p w14:paraId="605C867A" w14:textId="606F93CD" w:rsidR="00AF6147" w:rsidRPr="0044258C" w:rsidRDefault="00AF6147" w:rsidP="00AF6147">
      <w:pPr>
        <w:rPr>
          <w:lang w:eastAsia="ko-KR"/>
        </w:rPr>
      </w:pPr>
      <w:r w:rsidRPr="0044258C">
        <w:rPr>
          <w:lang w:eastAsia="ko-KR"/>
        </w:rPr>
        <w:t xml:space="preserve">The MAC entity may be configured by RRC with a </w:t>
      </w:r>
      <w:del w:id="169" w:author="LG-Giwon Park (2)" w:date="2024-04-22T11:52:00Z">
        <w:r w:rsidRPr="0044258C" w:rsidDel="00AF6147">
          <w:rPr>
            <w:lang w:eastAsia="ko-KR"/>
          </w:rPr>
          <w:delText xml:space="preserve">SL </w:delText>
        </w:r>
      </w:del>
      <w:ins w:id="170" w:author="LG-Giwon Park (2)" w:date="2024-04-22T11:52:00Z">
        <w:r>
          <w:rPr>
            <w:lang w:eastAsia="ko-KR"/>
          </w:rPr>
          <w:t>Sidelink</w:t>
        </w:r>
        <w:r w:rsidRPr="0044258C">
          <w:rPr>
            <w:lang w:eastAsia="ko-KR"/>
          </w:rPr>
          <w:t xml:space="preserve"> </w:t>
        </w:r>
      </w:ins>
      <w:r w:rsidRPr="0044258C">
        <w:rPr>
          <w:lang w:eastAsia="ko-KR"/>
        </w:rPr>
        <w:t xml:space="preserve">consistent LBT failure detection and recovery procedure. </w:t>
      </w:r>
      <w:del w:id="171" w:author="LG-Giwon Park (2)" w:date="2024-04-22T11:52:00Z">
        <w:r w:rsidRPr="0044258C" w:rsidDel="00AF6147">
          <w:rPr>
            <w:lang w:eastAsia="ko-KR"/>
          </w:rPr>
          <w:delText xml:space="preserve">SL </w:delText>
        </w:r>
      </w:del>
      <w:ins w:id="172" w:author="LG-Giwon Park (2)" w:date="2024-04-22T11:52:00Z">
        <w:r>
          <w:rPr>
            <w:lang w:eastAsia="ko-KR"/>
          </w:rPr>
          <w:t>Sidelink</w:t>
        </w:r>
        <w:r w:rsidRPr="0044258C">
          <w:rPr>
            <w:lang w:eastAsia="ko-KR"/>
          </w:rPr>
          <w:t xml:space="preserve"> </w:t>
        </w:r>
      </w:ins>
      <w:r w:rsidRPr="0044258C">
        <w:rPr>
          <w:lang w:eastAsia="ko-KR"/>
        </w:rPr>
        <w:t>consistent LBT failure is detected per RB set by counting SL LBT failure indications, for all SL transmissions, from the lower layers to the MAC entity.</w:t>
      </w:r>
    </w:p>
    <w:p w14:paraId="589FED9B" w14:textId="77777777" w:rsidR="00AF6147" w:rsidRPr="0044258C" w:rsidRDefault="00AF6147" w:rsidP="00AF6147">
      <w:pPr>
        <w:rPr>
          <w:lang w:eastAsia="ko-KR"/>
        </w:rPr>
      </w:pPr>
      <w:r w:rsidRPr="0044258C">
        <w:rPr>
          <w:lang w:eastAsia="ko-KR"/>
        </w:rPr>
        <w:t xml:space="preserve">RRC configures the following parameters in the </w:t>
      </w:r>
      <w:r w:rsidRPr="0044258C">
        <w:rPr>
          <w:i/>
          <w:lang w:eastAsia="ko-KR"/>
        </w:rPr>
        <w:t>sl-lbt-FailureRecoveryConfig</w:t>
      </w:r>
      <w:r w:rsidRPr="0044258C">
        <w:rPr>
          <w:lang w:eastAsia="ko-KR"/>
        </w:rPr>
        <w:t>:</w:t>
      </w:r>
    </w:p>
    <w:p w14:paraId="0A6B33BF" w14:textId="544A7658"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sl-lbt-FailureInstanceMaxCount</w:t>
      </w:r>
      <w:r w:rsidRPr="0044258C">
        <w:rPr>
          <w:lang w:eastAsia="ko-KR"/>
        </w:rPr>
        <w:t xml:space="preserve"> for the </w:t>
      </w:r>
      <w:del w:id="173" w:author="LG-Giwon Park (2)" w:date="2024-04-22T11:53:00Z">
        <w:r w:rsidRPr="0044258C" w:rsidDel="00AF6147">
          <w:rPr>
            <w:lang w:eastAsia="ko-KR"/>
          </w:rPr>
          <w:delText xml:space="preserve">SL </w:delText>
        </w:r>
      </w:del>
      <w:ins w:id="174"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4DACD118" w14:textId="725268AC"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sl-lbt-FailureDetectionTimer</w:t>
      </w:r>
      <w:r w:rsidRPr="0044258C">
        <w:rPr>
          <w:lang w:eastAsia="ko-KR"/>
        </w:rPr>
        <w:t xml:space="preserve"> for the </w:t>
      </w:r>
      <w:del w:id="175" w:author="LG-Giwon Park (2)" w:date="2024-04-22T11:53:00Z">
        <w:r w:rsidRPr="0044258C" w:rsidDel="00AF6147">
          <w:rPr>
            <w:lang w:eastAsia="ko-KR"/>
          </w:rPr>
          <w:delText xml:space="preserve">SL </w:delText>
        </w:r>
      </w:del>
      <w:ins w:id="176"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79DE7416" w14:textId="695BB5BB" w:rsidR="00AF6147" w:rsidRPr="0044258C" w:rsidRDefault="00AF6147" w:rsidP="00AF6147">
      <w:pPr>
        <w:pStyle w:val="B1"/>
        <w:rPr>
          <w:lang w:eastAsia="ko-KR"/>
        </w:rPr>
      </w:pPr>
      <w:r w:rsidRPr="0044258C">
        <w:rPr>
          <w:i/>
          <w:iCs/>
          <w:lang w:eastAsia="zh-CN"/>
        </w:rPr>
        <w:t>-</w:t>
      </w:r>
      <w:r w:rsidRPr="0044258C">
        <w:rPr>
          <w:i/>
          <w:iCs/>
          <w:lang w:eastAsia="zh-CN"/>
        </w:rPr>
        <w:tab/>
        <w:t>sl-LBT-RecoveryTimer</w:t>
      </w:r>
      <w:r w:rsidRPr="0044258C">
        <w:rPr>
          <w:i/>
          <w:iCs/>
          <w:lang w:eastAsia="ko-KR"/>
        </w:rPr>
        <w:t xml:space="preserve"> </w:t>
      </w:r>
      <w:r w:rsidRPr="0044258C">
        <w:rPr>
          <w:lang w:eastAsia="ko-KR"/>
        </w:rPr>
        <w:t xml:space="preserve">for recovery of the triggered </w:t>
      </w:r>
      <w:del w:id="177" w:author="LG-Giwon Park (2)" w:date="2024-04-22T11:54:00Z">
        <w:r w:rsidRPr="0044258C" w:rsidDel="00BD2260">
          <w:rPr>
            <w:lang w:eastAsia="ko-KR"/>
          </w:rPr>
          <w:delText xml:space="preserve">SL </w:delText>
        </w:r>
      </w:del>
      <w:ins w:id="178" w:author="LG-Giwon Park (2)" w:date="2024-04-22T11:54:00Z">
        <w:r w:rsidR="00BD2260">
          <w:rPr>
            <w:lang w:eastAsia="ko-KR"/>
          </w:rPr>
          <w:t>Sidelink</w:t>
        </w:r>
        <w:r w:rsidR="00BD2260" w:rsidRPr="0044258C">
          <w:rPr>
            <w:lang w:eastAsia="ko-KR"/>
          </w:rPr>
          <w:t xml:space="preserve"> </w:t>
        </w:r>
      </w:ins>
      <w:r w:rsidRPr="0044258C">
        <w:rPr>
          <w:lang w:eastAsia="ko-KR"/>
        </w:rPr>
        <w:t>consistent LBT failure</w:t>
      </w:r>
      <w:r w:rsidRPr="0044258C">
        <w:rPr>
          <w:lang w:eastAsia="zh-CN"/>
        </w:rPr>
        <w:t>.</w:t>
      </w:r>
    </w:p>
    <w:p w14:paraId="66185F2F" w14:textId="3920830F" w:rsidR="00AF6147" w:rsidRPr="0044258C" w:rsidRDefault="00AF6147" w:rsidP="00AF6147">
      <w:pPr>
        <w:rPr>
          <w:lang w:eastAsia="ko-KR"/>
        </w:rPr>
      </w:pPr>
      <w:r w:rsidRPr="0044258C">
        <w:rPr>
          <w:lang w:eastAsia="ko-KR"/>
        </w:rPr>
        <w:t xml:space="preserve">The following UE variable is used for the </w:t>
      </w:r>
      <w:del w:id="179" w:author="LG-Giwon Park (2)" w:date="2024-04-22T11:53:00Z">
        <w:r w:rsidRPr="0044258C" w:rsidDel="00AF6147">
          <w:rPr>
            <w:lang w:eastAsia="ko-KR"/>
          </w:rPr>
          <w:delText xml:space="preserve">SL </w:delText>
        </w:r>
      </w:del>
      <w:ins w:id="180" w:author="LG-Giwon Park (2)" w:date="2024-04-22T11:53:00Z">
        <w:r>
          <w:rPr>
            <w:lang w:eastAsia="ko-KR"/>
          </w:rPr>
          <w:t>Sidelink</w:t>
        </w:r>
        <w:r w:rsidRPr="0044258C">
          <w:rPr>
            <w:lang w:eastAsia="ko-KR"/>
          </w:rPr>
          <w:t xml:space="preserve"> </w:t>
        </w:r>
      </w:ins>
      <w:r w:rsidRPr="0044258C">
        <w:rPr>
          <w:lang w:eastAsia="ko-KR"/>
        </w:rPr>
        <w:t>consistent LBT failure detection procedure:</w:t>
      </w:r>
    </w:p>
    <w:p w14:paraId="50087D31" w14:textId="77777777"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SL_LBT_COUNTER</w:t>
      </w:r>
      <w:r w:rsidRPr="0044258C">
        <w:rPr>
          <w:iCs/>
          <w:lang w:eastAsia="ko-KR"/>
        </w:rPr>
        <w:t xml:space="preserve"> (per RB set)</w:t>
      </w:r>
      <w:r w:rsidRPr="0044258C">
        <w:rPr>
          <w:lang w:eastAsia="ko-KR"/>
        </w:rPr>
        <w:t>: counter for SL LBT failure indication which is initially set to 0.</w:t>
      </w:r>
    </w:p>
    <w:p w14:paraId="70B7A8F3" w14:textId="77777777" w:rsidR="00AF6147" w:rsidRPr="0044258C" w:rsidRDefault="00AF6147" w:rsidP="00AF6147">
      <w:pPr>
        <w:rPr>
          <w:lang w:eastAsia="ko-KR"/>
        </w:rPr>
      </w:pPr>
      <w:r w:rsidRPr="0044258C">
        <w:rPr>
          <w:lang w:eastAsia="ko-KR"/>
        </w:rPr>
        <w:t xml:space="preserve">For activated SL BWP configured with </w:t>
      </w:r>
      <w:r w:rsidRPr="0044258C">
        <w:rPr>
          <w:i/>
          <w:lang w:eastAsia="ko-KR"/>
        </w:rPr>
        <w:t>sl-lbt-FailureRecoveryConfig</w:t>
      </w:r>
      <w:r w:rsidRPr="0044258C">
        <w:rPr>
          <w:lang w:eastAsia="ko-KR"/>
        </w:rPr>
        <w:t>, the MAC entity shall:</w:t>
      </w:r>
    </w:p>
    <w:p w14:paraId="50D95E8C"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SL LBT failure indication has been received from lower layers for an RB set of the </w:t>
      </w:r>
      <w:r w:rsidRPr="0044258C">
        <w:t>configured pool</w:t>
      </w:r>
      <w:r w:rsidRPr="0044258C">
        <w:rPr>
          <w:lang w:eastAsia="ko-KR"/>
        </w:rPr>
        <w:t>(</w:t>
      </w:r>
      <w:r w:rsidRPr="0044258C">
        <w:t>s</w:t>
      </w:r>
      <w:r w:rsidRPr="0044258C">
        <w:rPr>
          <w:lang w:eastAsia="ko-KR"/>
        </w:rPr>
        <w:t>)</w:t>
      </w:r>
      <w:r w:rsidRPr="0044258C">
        <w:t xml:space="preserve"> of resources </w:t>
      </w:r>
      <w:r w:rsidRPr="0044258C">
        <w:rPr>
          <w:lang w:eastAsia="ko-KR"/>
        </w:rPr>
        <w:t>in</w:t>
      </w:r>
      <w:r w:rsidRPr="0044258C">
        <w:t xml:space="preserve"> </w:t>
      </w:r>
      <w:r w:rsidRPr="0044258C">
        <w:rPr>
          <w:lang w:eastAsia="ko-KR"/>
        </w:rPr>
        <w:t>the</w:t>
      </w:r>
      <w:r w:rsidRPr="0044258C">
        <w:t xml:space="preserve"> </w:t>
      </w:r>
      <w:r w:rsidRPr="0044258C">
        <w:rPr>
          <w:lang w:eastAsia="ko-KR"/>
        </w:rPr>
        <w:t>SL</w:t>
      </w:r>
      <w:r w:rsidRPr="0044258C">
        <w:t xml:space="preserve"> </w:t>
      </w:r>
      <w:r w:rsidRPr="0044258C">
        <w:rPr>
          <w:lang w:eastAsia="ko-KR"/>
        </w:rPr>
        <w:t>BWP:</w:t>
      </w:r>
    </w:p>
    <w:p w14:paraId="3E0D0CD5" w14:textId="77777777" w:rsidR="00AF6147" w:rsidRPr="0044258C" w:rsidRDefault="00AF6147" w:rsidP="00AF6147">
      <w:pPr>
        <w:pStyle w:val="B2"/>
        <w:rPr>
          <w:lang w:eastAsia="ko-KR"/>
        </w:rPr>
      </w:pPr>
      <w:r w:rsidRPr="0044258C">
        <w:rPr>
          <w:lang w:eastAsia="ko-KR"/>
        </w:rPr>
        <w:t>2&gt;</w:t>
      </w:r>
      <w:r w:rsidRPr="0044258C">
        <w:rPr>
          <w:lang w:eastAsia="ko-KR"/>
        </w:rPr>
        <w:tab/>
        <w:t xml:space="preserve">start or restart the </w:t>
      </w:r>
      <w:r w:rsidRPr="0044258C">
        <w:rPr>
          <w:i/>
          <w:lang w:eastAsia="ko-KR"/>
        </w:rPr>
        <w:t>sl-lbt-FailureDetectionTimer</w:t>
      </w:r>
      <w:r w:rsidRPr="0044258C">
        <w:rPr>
          <w:lang w:eastAsia="ko-KR"/>
        </w:rPr>
        <w:t xml:space="preserve"> for the RB set;</w:t>
      </w:r>
    </w:p>
    <w:p w14:paraId="15B21768" w14:textId="77777777" w:rsidR="00AF6147" w:rsidRPr="0044258C" w:rsidRDefault="00AF6147" w:rsidP="00AF6147">
      <w:pPr>
        <w:pStyle w:val="B2"/>
        <w:rPr>
          <w:lang w:eastAsia="ko-KR"/>
        </w:rPr>
      </w:pPr>
      <w:r w:rsidRPr="0044258C">
        <w:rPr>
          <w:lang w:eastAsia="ko-KR"/>
        </w:rPr>
        <w:t>2&gt;</w:t>
      </w:r>
      <w:r w:rsidRPr="0044258C">
        <w:rPr>
          <w:lang w:eastAsia="ko-KR"/>
        </w:rPr>
        <w:tab/>
        <w:t xml:space="preserve">increment </w:t>
      </w:r>
      <w:r w:rsidRPr="0044258C">
        <w:rPr>
          <w:i/>
          <w:lang w:eastAsia="ko-KR"/>
        </w:rPr>
        <w:t>SL_LBT_COUNTER</w:t>
      </w:r>
      <w:r w:rsidRPr="0044258C">
        <w:rPr>
          <w:lang w:eastAsia="ko-KR"/>
        </w:rPr>
        <w:t xml:space="preserve"> for the RB set by 1;</w:t>
      </w:r>
    </w:p>
    <w:p w14:paraId="6C38A3F4" w14:textId="77777777" w:rsidR="00AF6147" w:rsidRPr="0044258C" w:rsidRDefault="00AF6147" w:rsidP="00AF6147">
      <w:pPr>
        <w:pStyle w:val="B2"/>
        <w:rPr>
          <w:lang w:eastAsia="ko-KR"/>
        </w:rPr>
      </w:pPr>
      <w:r w:rsidRPr="0044258C">
        <w:rPr>
          <w:lang w:eastAsia="ko-KR"/>
        </w:rPr>
        <w:t>2&gt;</w:t>
      </w:r>
      <w:r w:rsidRPr="0044258C">
        <w:rPr>
          <w:lang w:eastAsia="ko-KR"/>
        </w:rPr>
        <w:tab/>
        <w:t xml:space="preserve">if </w:t>
      </w:r>
      <w:r w:rsidRPr="0044258C">
        <w:rPr>
          <w:i/>
          <w:lang w:eastAsia="ko-KR"/>
        </w:rPr>
        <w:t>SL_LBT_COUNTER</w:t>
      </w:r>
      <w:r w:rsidRPr="0044258C">
        <w:rPr>
          <w:lang w:eastAsia="ko-KR"/>
        </w:rPr>
        <w:t xml:space="preserve"> &gt;= </w:t>
      </w:r>
      <w:r w:rsidRPr="0044258C">
        <w:rPr>
          <w:i/>
          <w:lang w:eastAsia="ko-KR"/>
        </w:rPr>
        <w:t>sl-lbt-FailureInstanceMaxCount</w:t>
      </w:r>
      <w:r w:rsidRPr="0044258C">
        <w:rPr>
          <w:lang w:eastAsia="ko-KR"/>
        </w:rPr>
        <w:t>:</w:t>
      </w:r>
    </w:p>
    <w:p w14:paraId="53F6CA2A" w14:textId="545C316F" w:rsidR="00AF6147" w:rsidRPr="0044258C" w:rsidRDefault="00AF6147" w:rsidP="00AF6147">
      <w:pPr>
        <w:pStyle w:val="B3"/>
        <w:rPr>
          <w:lang w:eastAsia="ko-KR"/>
        </w:rPr>
      </w:pPr>
      <w:r w:rsidRPr="0044258C">
        <w:rPr>
          <w:lang w:eastAsia="ko-KR"/>
        </w:rPr>
        <w:t>3&gt;</w:t>
      </w:r>
      <w:r w:rsidRPr="0044258C">
        <w:rPr>
          <w:lang w:eastAsia="ko-KR"/>
        </w:rPr>
        <w:tab/>
        <w:t xml:space="preserve">trigger </w:t>
      </w:r>
      <w:del w:id="181" w:author="LG-Giwon Park (2)" w:date="2024-04-22T11:53:00Z">
        <w:r w:rsidRPr="0044258C" w:rsidDel="00AF6147">
          <w:rPr>
            <w:lang w:eastAsia="ko-KR"/>
          </w:rPr>
          <w:delText xml:space="preserve">SL </w:delText>
        </w:r>
      </w:del>
      <w:ins w:id="182" w:author="LG-Giwon Park (2)" w:date="2024-04-22T11:53:00Z">
        <w:r>
          <w:rPr>
            <w:lang w:eastAsia="ko-KR"/>
          </w:rPr>
          <w:t>Sidelink</w:t>
        </w:r>
        <w:r w:rsidRPr="0044258C">
          <w:rPr>
            <w:lang w:eastAsia="ko-KR"/>
          </w:rPr>
          <w:t xml:space="preserve"> </w:t>
        </w:r>
      </w:ins>
      <w:r w:rsidRPr="0044258C">
        <w:rPr>
          <w:lang w:eastAsia="ko-KR"/>
        </w:rPr>
        <w:t>consistent LBT failure for the RB set in the SL BWP;</w:t>
      </w:r>
    </w:p>
    <w:p w14:paraId="3DB69748" w14:textId="77777777" w:rsidR="00AF6147" w:rsidRPr="0044258C" w:rsidRDefault="00AF6147" w:rsidP="00AF6147">
      <w:pPr>
        <w:pStyle w:val="B3"/>
        <w:rPr>
          <w:lang w:eastAsia="ko-KR"/>
        </w:rPr>
      </w:pPr>
      <w:r w:rsidRPr="0044258C">
        <w:rPr>
          <w:lang w:eastAsia="ko-KR"/>
        </w:rPr>
        <w:t>3&gt;</w:t>
      </w:r>
      <w:r w:rsidRPr="0044258C">
        <w:rPr>
          <w:lang w:eastAsia="ko-KR"/>
        </w:rPr>
        <w:tab/>
        <w:t xml:space="preserve">if consistent LBT failure has been triggered in all the RB sets of the </w:t>
      </w:r>
      <w:r w:rsidRPr="0044258C">
        <w:t>configured pool</w:t>
      </w:r>
      <w:r w:rsidRPr="0044258C">
        <w:rPr>
          <w:lang w:eastAsia="ko-KR"/>
        </w:rPr>
        <w:t>(</w:t>
      </w:r>
      <w:r w:rsidRPr="0044258C">
        <w:t>s</w:t>
      </w:r>
      <w:r w:rsidRPr="0044258C">
        <w:rPr>
          <w:lang w:eastAsia="ko-KR"/>
        </w:rPr>
        <w:t>)</w:t>
      </w:r>
      <w:r w:rsidRPr="0044258C">
        <w:t xml:space="preserve"> of resources</w:t>
      </w:r>
      <w:r w:rsidRPr="0044258C">
        <w:rPr>
          <w:lang w:eastAsia="ko-KR"/>
        </w:rPr>
        <w:t xml:space="preserve"> in the SL BWP:</w:t>
      </w:r>
    </w:p>
    <w:p w14:paraId="20D67FD2" w14:textId="4E4C89E8" w:rsidR="00AF6147" w:rsidRPr="0044258C" w:rsidRDefault="00AF6147" w:rsidP="00AF6147">
      <w:pPr>
        <w:pStyle w:val="B4"/>
        <w:rPr>
          <w:lang w:eastAsia="ko-KR"/>
        </w:rPr>
      </w:pPr>
      <w:r w:rsidRPr="0044258C">
        <w:rPr>
          <w:lang w:eastAsia="ko-KR"/>
        </w:rPr>
        <w:t>4&gt;</w:t>
      </w:r>
      <w:r w:rsidRPr="0044258C">
        <w:rPr>
          <w:lang w:eastAsia="ko-KR"/>
        </w:rPr>
        <w:tab/>
      </w:r>
      <w:r w:rsidRPr="0044258C">
        <w:t xml:space="preserve">indicate </w:t>
      </w:r>
      <w:del w:id="183" w:author="LG-Giwon Park (2)" w:date="2024-04-22T11:53:00Z">
        <w:r w:rsidRPr="0044258C" w:rsidDel="00AF6147">
          <w:delText xml:space="preserve">SL </w:delText>
        </w:r>
      </w:del>
      <w:ins w:id="184" w:author="LG-Giwon Park (2)" w:date="2024-04-22T11:53:00Z">
        <w:r>
          <w:t>Sidelink</w:t>
        </w:r>
        <w:r w:rsidRPr="0044258C">
          <w:t xml:space="preserve"> </w:t>
        </w:r>
      </w:ins>
      <w:r w:rsidRPr="0044258C">
        <w:t xml:space="preserve">consistent LBT failure based Sidelink RLF detection for all destination IDs associated to unicast service to </w:t>
      </w:r>
      <w:r w:rsidRPr="0044258C">
        <w:rPr>
          <w:lang w:eastAsia="ko-KR"/>
        </w:rPr>
        <w:t>upper layers</w:t>
      </w:r>
      <w:r w:rsidRPr="0044258C">
        <w:t>.</w:t>
      </w:r>
    </w:p>
    <w:p w14:paraId="5FF26CE2" w14:textId="45F37C3D"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Cs/>
          <w:lang w:eastAsia="ko-KR"/>
        </w:rPr>
        <w:t xml:space="preserve">all triggered </w:t>
      </w:r>
      <w:del w:id="185" w:author="LG-Giwon Park (2)" w:date="2024-04-22T11:53:00Z">
        <w:r w:rsidRPr="0044258C" w:rsidDel="00AF6147">
          <w:rPr>
            <w:lang w:eastAsia="ko-KR"/>
          </w:rPr>
          <w:delText xml:space="preserve">SL </w:delText>
        </w:r>
      </w:del>
      <w:ins w:id="186" w:author="LG-Giwon Park (2)" w:date="2024-04-22T11:53:00Z">
        <w:r>
          <w:rPr>
            <w:lang w:eastAsia="ko-KR"/>
          </w:rPr>
          <w:t>Sidelink</w:t>
        </w:r>
        <w:r w:rsidRPr="0044258C">
          <w:rPr>
            <w:lang w:eastAsia="ko-KR"/>
          </w:rPr>
          <w:t xml:space="preserve"> </w:t>
        </w:r>
      </w:ins>
      <w:r w:rsidRPr="0044258C">
        <w:rPr>
          <w:lang w:eastAsia="ko-KR"/>
        </w:rPr>
        <w:t>consistent LBT failures are cancelled in a RB set; or</w:t>
      </w:r>
    </w:p>
    <w:p w14:paraId="724812E2"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the </w:t>
      </w:r>
      <w:r w:rsidRPr="0044258C">
        <w:rPr>
          <w:i/>
          <w:lang w:eastAsia="ko-KR"/>
        </w:rPr>
        <w:t>sl-lbt-FailureDetectionTimer</w:t>
      </w:r>
      <w:r w:rsidRPr="0044258C">
        <w:rPr>
          <w:lang w:eastAsia="ko-KR"/>
        </w:rPr>
        <w:t xml:space="preserve"> expires for a RB set:</w:t>
      </w:r>
    </w:p>
    <w:p w14:paraId="520960CF"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the RB set.</w:t>
      </w:r>
    </w:p>
    <w:p w14:paraId="4CD3D704"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sl-lbt-FailureDetectionTimer</w:t>
      </w:r>
      <w:r w:rsidRPr="0044258C">
        <w:rPr>
          <w:lang w:eastAsia="ko-KR"/>
        </w:rPr>
        <w:t xml:space="preserve"> or </w:t>
      </w:r>
      <w:r w:rsidRPr="0044258C">
        <w:rPr>
          <w:i/>
          <w:lang w:eastAsia="ko-KR"/>
        </w:rPr>
        <w:t>sl-lbt-FailureInstanceMaxCount</w:t>
      </w:r>
      <w:r w:rsidRPr="0044258C">
        <w:rPr>
          <w:lang w:eastAsia="ko-KR"/>
        </w:rPr>
        <w:t xml:space="preserve"> is reconfigured by upper layers:</w:t>
      </w:r>
    </w:p>
    <w:p w14:paraId="75EC8AEB"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all the RB sets.</w:t>
      </w:r>
    </w:p>
    <w:p w14:paraId="0E9A4ABE" w14:textId="0D868698" w:rsidR="00AF6147" w:rsidRPr="0044258C" w:rsidRDefault="00AF6147" w:rsidP="00AF6147">
      <w:pPr>
        <w:spacing w:line="256" w:lineRule="auto"/>
        <w:rPr>
          <w:lang w:eastAsia="ko-KR"/>
        </w:rPr>
      </w:pPr>
      <w:r w:rsidRPr="0044258C">
        <w:rPr>
          <w:lang w:eastAsia="ko-KR"/>
        </w:rPr>
        <w:t xml:space="preserve">The </w:t>
      </w:r>
      <w:r w:rsidRPr="0044258C">
        <w:rPr>
          <w:rFonts w:eastAsia="SimSun"/>
          <w:i/>
          <w:lang w:eastAsia="zh-CN"/>
        </w:rPr>
        <w:t>sl-LBT-RecoveryTimer</w:t>
      </w:r>
      <w:r w:rsidRPr="0044258C">
        <w:rPr>
          <w:lang w:eastAsia="ko-KR"/>
        </w:rPr>
        <w:t xml:space="preserve"> is used for recovery of the triggered </w:t>
      </w:r>
      <w:del w:id="187" w:author="LG-Giwon Park (2)" w:date="2024-04-22T11:53:00Z">
        <w:r w:rsidRPr="0044258C" w:rsidDel="00AF6147">
          <w:rPr>
            <w:lang w:eastAsia="ko-KR"/>
          </w:rPr>
          <w:delText xml:space="preserve">SL </w:delText>
        </w:r>
      </w:del>
      <w:ins w:id="188" w:author="LG-Giwon Park (2)" w:date="2024-04-22T11:53:00Z">
        <w:r>
          <w:rPr>
            <w:lang w:eastAsia="ko-KR"/>
          </w:rPr>
          <w:t>Sidelink</w:t>
        </w:r>
        <w:r w:rsidRPr="0044258C">
          <w:rPr>
            <w:lang w:eastAsia="ko-KR"/>
          </w:rPr>
          <w:t xml:space="preserve"> </w:t>
        </w:r>
      </w:ins>
      <w:r w:rsidRPr="0044258C">
        <w:rPr>
          <w:lang w:eastAsia="ko-KR"/>
        </w:rPr>
        <w:t xml:space="preserve">consistent LBT failure, </w:t>
      </w:r>
      <w:r w:rsidRPr="0044258C">
        <w:t>when RRC configures Sidelink resource allocation mode 2</w:t>
      </w:r>
      <w:r w:rsidRPr="0044258C">
        <w:rPr>
          <w:lang w:eastAsia="ko-KR"/>
        </w:rPr>
        <w:t>.</w:t>
      </w:r>
    </w:p>
    <w:p w14:paraId="503207C1" w14:textId="77777777" w:rsidR="00AF6147" w:rsidRPr="0044258C" w:rsidRDefault="00AF6147" w:rsidP="00AF6147">
      <w:pPr>
        <w:spacing w:line="256" w:lineRule="auto"/>
        <w:rPr>
          <w:lang w:eastAsia="ko-KR"/>
        </w:rPr>
      </w:pPr>
      <w:r w:rsidRPr="0044258C">
        <w:rPr>
          <w:lang w:eastAsia="ko-KR"/>
        </w:rPr>
        <w:t>The MAC entity shall:</w:t>
      </w:r>
    </w:p>
    <w:p w14:paraId="2A6061D0" w14:textId="2D144EDC" w:rsidR="00AF6147" w:rsidRPr="0044258C" w:rsidRDefault="00AF6147" w:rsidP="00AF6147">
      <w:pPr>
        <w:pStyle w:val="B1"/>
        <w:rPr>
          <w:lang w:eastAsia="ko-KR"/>
        </w:rPr>
      </w:pPr>
      <w:r w:rsidRPr="0044258C">
        <w:rPr>
          <w:lang w:eastAsia="ko-KR"/>
        </w:rPr>
        <w:t>1&gt;</w:t>
      </w:r>
      <w:r w:rsidRPr="0044258C">
        <w:rPr>
          <w:lang w:eastAsia="ko-KR"/>
        </w:rPr>
        <w:tab/>
        <w:t xml:space="preserve">if </w:t>
      </w:r>
      <w:del w:id="189" w:author="LG-Giwon Park (2)" w:date="2024-04-22T11:53:00Z">
        <w:r w:rsidRPr="0044258C" w:rsidDel="00AF6147">
          <w:rPr>
            <w:lang w:eastAsia="ko-KR"/>
          </w:rPr>
          <w:delText xml:space="preserve">SL </w:delText>
        </w:r>
      </w:del>
      <w:ins w:id="190" w:author="LG-Giwon Park (2)" w:date="2024-04-22T11:53:00Z">
        <w:r>
          <w:rPr>
            <w:lang w:eastAsia="ko-KR"/>
          </w:rPr>
          <w:t>Sidelink</w:t>
        </w:r>
        <w:r w:rsidRPr="0044258C">
          <w:rPr>
            <w:lang w:eastAsia="ko-KR"/>
          </w:rPr>
          <w:t xml:space="preserve"> </w:t>
        </w:r>
      </w:ins>
      <w:r w:rsidRPr="0044258C">
        <w:rPr>
          <w:lang w:eastAsia="ko-KR"/>
        </w:rPr>
        <w:t>consistent LBT failure has been triggered, and not cancelled, in the RB set(s), and SL LBT failure MAC CE(s) has not been generated;</w:t>
      </w:r>
    </w:p>
    <w:p w14:paraId="4E953537" w14:textId="15021D14" w:rsidR="00AF6147" w:rsidRPr="0044258C" w:rsidRDefault="00AF6147" w:rsidP="00AF6147">
      <w:pPr>
        <w:pStyle w:val="B2"/>
        <w:rPr>
          <w:lang w:eastAsia="zh-CN"/>
        </w:rPr>
      </w:pPr>
      <w:r w:rsidRPr="0044258C">
        <w:rPr>
          <w:lang w:eastAsia="ko-KR"/>
        </w:rPr>
        <w:t>2&gt;</w:t>
      </w:r>
      <w:r w:rsidRPr="0044258C">
        <w:rPr>
          <w:lang w:eastAsia="ko-KR"/>
        </w:rPr>
        <w:tab/>
      </w:r>
      <w:r w:rsidRPr="0044258C">
        <w:rPr>
          <w:lang w:eastAsia="zh-CN"/>
        </w:rPr>
        <w:t xml:space="preserve">if </w:t>
      </w:r>
      <w:r w:rsidRPr="0044258C">
        <w:rPr>
          <w:rFonts w:eastAsia="SimSun"/>
          <w:lang w:eastAsia="zh-CN"/>
        </w:rPr>
        <w:t xml:space="preserve">the </w:t>
      </w:r>
      <w:r w:rsidRPr="0044258C">
        <w:rPr>
          <w:rFonts w:eastAsia="SimSun"/>
          <w:i/>
          <w:lang w:eastAsia="zh-CN"/>
        </w:rPr>
        <w:t>sl-LBT-RecoveryTimer</w:t>
      </w:r>
      <w:r w:rsidRPr="0044258C">
        <w:rPr>
          <w:lang w:eastAsia="zh-CN"/>
        </w:rPr>
        <w:t xml:space="preserve"> for the triggered </w:t>
      </w:r>
      <w:del w:id="191" w:author="LG-Giwon Park (2)" w:date="2024-04-22T11:53:00Z">
        <w:r w:rsidRPr="0044258C" w:rsidDel="00AF6147">
          <w:rPr>
            <w:lang w:eastAsia="zh-CN"/>
          </w:rPr>
          <w:delText xml:space="preserve">SL </w:delText>
        </w:r>
      </w:del>
      <w:ins w:id="192" w:author="LG-Giwon Park (2)" w:date="2024-04-22T11:53:00Z">
        <w:r>
          <w:rPr>
            <w:lang w:eastAsia="zh-CN"/>
          </w:rPr>
          <w:t>Sidelink</w:t>
        </w:r>
        <w:r w:rsidRPr="0044258C">
          <w:rPr>
            <w:lang w:eastAsia="zh-CN"/>
          </w:rPr>
          <w:t xml:space="preserve"> </w:t>
        </w:r>
      </w:ins>
      <w:r w:rsidRPr="0044258C">
        <w:rPr>
          <w:lang w:eastAsia="zh-CN"/>
        </w:rPr>
        <w:t>consistent LBT failure is not running:</w:t>
      </w:r>
    </w:p>
    <w:p w14:paraId="4D2751DA" w14:textId="77777777" w:rsidR="00AF6147" w:rsidRPr="0044258C" w:rsidRDefault="00AF6147" w:rsidP="00AF6147">
      <w:pPr>
        <w:pStyle w:val="B3"/>
        <w:rPr>
          <w:lang w:eastAsia="ko-KR"/>
        </w:rPr>
      </w:pPr>
      <w:r w:rsidRPr="0044258C">
        <w:rPr>
          <w:lang w:eastAsia="ko-KR"/>
        </w:rPr>
        <w:t>3&gt;</w:t>
      </w:r>
      <w:r w:rsidRPr="0044258C">
        <w:rPr>
          <w:lang w:eastAsia="zh-CN"/>
        </w:rPr>
        <w:tab/>
        <w:t xml:space="preserve">start the </w:t>
      </w:r>
      <w:r w:rsidRPr="0044258C">
        <w:rPr>
          <w:rFonts w:eastAsia="SimSun"/>
          <w:i/>
          <w:lang w:eastAsia="zh-CN"/>
        </w:rPr>
        <w:t>sl-LBT-RecoveryTimer</w:t>
      </w:r>
      <w:r w:rsidRPr="0044258C">
        <w:rPr>
          <w:rFonts w:eastAsia="SimSun"/>
          <w:lang w:eastAsia="zh-CN"/>
        </w:rPr>
        <w:t>.</w:t>
      </w:r>
    </w:p>
    <w:p w14:paraId="787BEDFC" w14:textId="77777777" w:rsidR="00AF6147" w:rsidRPr="0044258C" w:rsidRDefault="00AF6147" w:rsidP="00AF6147">
      <w:pPr>
        <w:pStyle w:val="B2"/>
        <w:rPr>
          <w:lang w:eastAsia="ko-KR"/>
        </w:rPr>
      </w:pPr>
      <w:r w:rsidRPr="0044258C">
        <w:rPr>
          <w:lang w:eastAsia="ko-KR"/>
        </w:rPr>
        <w:t>2&gt;</w:t>
      </w:r>
      <w:r w:rsidRPr="0044258C">
        <w:rPr>
          <w:lang w:eastAsia="ko-KR"/>
        </w:rPr>
        <w:tab/>
      </w:r>
      <w:r w:rsidRPr="0044258C">
        <w:t xml:space="preserve">if UL-SCH resources are available for a </w:t>
      </w:r>
      <w:r w:rsidRPr="0044258C">
        <w:rPr>
          <w:lang w:eastAsia="ko-KR"/>
        </w:rPr>
        <w:t xml:space="preserve">new </w:t>
      </w:r>
      <w:r w:rsidRPr="0044258C">
        <w:t>transmission and the UL-SCH resources can accommodate the SL LBT failure MAC CE plus its subheader as a result of logical channel prioritization according to clause 5.4.3.1:</w:t>
      </w:r>
    </w:p>
    <w:p w14:paraId="4565DBED" w14:textId="77777777" w:rsidR="00AF6147" w:rsidRPr="0044258C" w:rsidRDefault="00AF6147" w:rsidP="00AF6147">
      <w:pPr>
        <w:pStyle w:val="B3"/>
      </w:pPr>
      <w:r w:rsidRPr="0044258C">
        <w:rPr>
          <w:lang w:eastAsia="ko-KR"/>
        </w:rPr>
        <w:t>3&gt;</w:t>
      </w:r>
      <w:r w:rsidRPr="0044258C">
        <w:rPr>
          <w:lang w:eastAsia="ko-KR"/>
        </w:rPr>
        <w:tab/>
      </w:r>
      <w:r w:rsidRPr="0044258C">
        <w:t xml:space="preserve">instruct the Multiplexing and Assembly procedure in clause 5.4.3 to generate the SL LBT failure MAC </w:t>
      </w:r>
      <w:r w:rsidRPr="0044258C">
        <w:rPr>
          <w:lang w:eastAsia="ko-KR"/>
        </w:rPr>
        <w:t>CE(s).</w:t>
      </w:r>
    </w:p>
    <w:p w14:paraId="6FB2E4D8" w14:textId="77777777" w:rsidR="00AF6147" w:rsidRPr="0044258C" w:rsidRDefault="00AF6147" w:rsidP="00AF6147">
      <w:pPr>
        <w:pStyle w:val="B2"/>
        <w:rPr>
          <w:lang w:eastAsia="ko-KR"/>
        </w:rPr>
      </w:pPr>
      <w:r w:rsidRPr="0044258C">
        <w:rPr>
          <w:lang w:eastAsia="ko-KR"/>
        </w:rPr>
        <w:lastRenderedPageBreak/>
        <w:t>2&gt;</w:t>
      </w:r>
      <w:r w:rsidRPr="0044258C">
        <w:rPr>
          <w:lang w:eastAsia="ko-KR"/>
        </w:rPr>
        <w:tab/>
        <w:t>else:</w:t>
      </w:r>
    </w:p>
    <w:p w14:paraId="3D0212D4" w14:textId="77777777" w:rsidR="00AF6147" w:rsidRPr="0044258C" w:rsidRDefault="00AF6147" w:rsidP="00AF6147">
      <w:pPr>
        <w:pStyle w:val="B3"/>
        <w:rPr>
          <w:lang w:eastAsia="ko-KR"/>
        </w:rPr>
      </w:pPr>
      <w:r w:rsidRPr="0044258C">
        <w:rPr>
          <w:lang w:eastAsia="ko-KR"/>
        </w:rPr>
        <w:t>3&gt;</w:t>
      </w:r>
      <w:r w:rsidRPr="0044258C">
        <w:rPr>
          <w:lang w:eastAsia="ko-KR"/>
        </w:rPr>
        <w:tab/>
        <w:t>trigger a Scheduling Request for SL LBT failure MAC CE.</w:t>
      </w:r>
    </w:p>
    <w:p w14:paraId="13991946" w14:textId="77777777" w:rsidR="00AF6147" w:rsidRPr="0044258C" w:rsidRDefault="00AF6147" w:rsidP="00AF6147">
      <w:pPr>
        <w:pStyle w:val="B1"/>
        <w:rPr>
          <w:lang w:eastAsia="ko-KR"/>
        </w:rPr>
      </w:pPr>
      <w:r w:rsidRPr="0044258C">
        <w:rPr>
          <w:lang w:eastAsia="ko-KR"/>
        </w:rPr>
        <w:t>1&gt;</w:t>
      </w:r>
      <w:r w:rsidRPr="0044258C">
        <w:rPr>
          <w:lang w:eastAsia="ko-KR"/>
        </w:rPr>
        <w:tab/>
        <w:t>if a MAC PDU is transmitted and this PDU includes the SL LBT failure MAC CE; or</w:t>
      </w:r>
    </w:p>
    <w:p w14:paraId="736B4621" w14:textId="0B867072"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193" w:author="LG-Giwon Park (2)" w:date="2024-04-22T11:53:00Z">
        <w:r w:rsidRPr="0044258C" w:rsidDel="00AF6147">
          <w:rPr>
            <w:lang w:eastAsia="ko-KR"/>
          </w:rPr>
          <w:delText xml:space="preserve">SL </w:delText>
        </w:r>
      </w:del>
      <w:ins w:id="194" w:author="LG-Giwon Park (2)" w:date="2024-04-22T11:53:00Z">
        <w:r>
          <w:rPr>
            <w:lang w:eastAsia="ko-KR"/>
          </w:rPr>
          <w:t>Sidelink</w:t>
        </w:r>
        <w:r w:rsidRPr="0044258C">
          <w:rPr>
            <w:lang w:eastAsia="ko-KR"/>
          </w:rPr>
          <w:t xml:space="preserve"> </w:t>
        </w:r>
      </w:ins>
      <w:r w:rsidRPr="0044258C">
        <w:rPr>
          <w:lang w:eastAsia="ko-KR"/>
        </w:rPr>
        <w:t xml:space="preserve">consistent LBT failure(s) in RB set(s) for which </w:t>
      </w:r>
      <w:del w:id="195" w:author="LG-Giwon Park (2)" w:date="2024-04-22T11:53:00Z">
        <w:r w:rsidRPr="0044258C" w:rsidDel="00AF6147">
          <w:rPr>
            <w:lang w:eastAsia="ko-KR"/>
          </w:rPr>
          <w:delText xml:space="preserve">SL </w:delText>
        </w:r>
      </w:del>
      <w:ins w:id="196" w:author="LG-Giwon Park (2)" w:date="2024-04-22T11:53:00Z">
        <w:r>
          <w:rPr>
            <w:lang w:eastAsia="ko-KR"/>
          </w:rPr>
          <w:t>Sidelink</w:t>
        </w:r>
        <w:r w:rsidRPr="0044258C">
          <w:rPr>
            <w:lang w:eastAsia="ko-KR"/>
          </w:rPr>
          <w:t xml:space="preserve"> </w:t>
        </w:r>
      </w:ins>
      <w:r w:rsidRPr="0044258C">
        <w:rPr>
          <w:lang w:eastAsia="ko-KR"/>
        </w:rPr>
        <w:t xml:space="preserve">consistent LBT failure was indicated in the transmitted SL LBT failure MAC CE </w:t>
      </w:r>
      <w:r w:rsidRPr="0044258C">
        <w:rPr>
          <w:noProof/>
        </w:rPr>
        <w:t>if the MAC entity has been configured with Sidelink resource allocation mode 1</w:t>
      </w:r>
      <w:r w:rsidRPr="0044258C">
        <w:rPr>
          <w:lang w:eastAsia="ko-KR"/>
        </w:rPr>
        <w:t>.</w:t>
      </w:r>
    </w:p>
    <w:p w14:paraId="756E4690" w14:textId="7E435042"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lang w:eastAsia="zh-CN"/>
        </w:rPr>
        <w:t xml:space="preserve">the </w:t>
      </w:r>
      <w:r w:rsidRPr="0044258C">
        <w:rPr>
          <w:rFonts w:eastAsia="SimSun"/>
          <w:i/>
          <w:lang w:eastAsia="zh-CN"/>
        </w:rPr>
        <w:t>sl-LBT-RecoveryTimer</w:t>
      </w:r>
      <w:r w:rsidRPr="0044258C">
        <w:rPr>
          <w:lang w:eastAsia="zh-CN"/>
        </w:rPr>
        <w:t xml:space="preserve"> for the triggered</w:t>
      </w:r>
      <w:r w:rsidRPr="0044258C">
        <w:t xml:space="preserve"> </w:t>
      </w:r>
      <w:del w:id="197" w:author="LG-Giwon Park (2)" w:date="2024-04-22T11:53:00Z">
        <w:r w:rsidRPr="0044258C" w:rsidDel="00AF6147">
          <w:delText xml:space="preserve">SL </w:delText>
        </w:r>
      </w:del>
      <w:ins w:id="198" w:author="LG-Giwon Park (2)" w:date="2024-04-22T11:53:00Z">
        <w:r>
          <w:t>Sidelink</w:t>
        </w:r>
        <w:r w:rsidRPr="0044258C">
          <w:t xml:space="preserve"> </w:t>
        </w:r>
      </w:ins>
      <w:r w:rsidRPr="0044258C">
        <w:t>consistent LBT failure(s)</w:t>
      </w:r>
      <w:r w:rsidRPr="0044258C">
        <w:rPr>
          <w:lang w:eastAsia="ko-KR"/>
        </w:rPr>
        <w:t xml:space="preserve"> </w:t>
      </w:r>
      <w:r w:rsidRPr="0044258C">
        <w:rPr>
          <w:lang w:eastAsia="zh-CN"/>
        </w:rPr>
        <w:t>expires</w:t>
      </w:r>
      <w:r w:rsidRPr="0044258C">
        <w:rPr>
          <w:lang w:eastAsia="ko-KR"/>
        </w:rPr>
        <w:t>:</w:t>
      </w:r>
    </w:p>
    <w:p w14:paraId="2295F5C7" w14:textId="550F13C5"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199" w:author="LG-Giwon Park (2)" w:date="2024-04-22T11:54:00Z">
        <w:r w:rsidRPr="0044258C" w:rsidDel="00AF6147">
          <w:rPr>
            <w:lang w:eastAsia="ko-KR"/>
          </w:rPr>
          <w:delText xml:space="preserve">SL </w:delText>
        </w:r>
      </w:del>
      <w:ins w:id="200" w:author="LG-Giwon Park (2)" w:date="2024-04-22T11:54:00Z">
        <w:r>
          <w:rPr>
            <w:lang w:eastAsia="ko-KR"/>
          </w:rPr>
          <w:t>Sidelink</w:t>
        </w:r>
        <w:r w:rsidRPr="0044258C">
          <w:rPr>
            <w:lang w:eastAsia="ko-KR"/>
          </w:rPr>
          <w:t xml:space="preserve"> </w:t>
        </w:r>
      </w:ins>
      <w:r w:rsidRPr="0044258C">
        <w:rPr>
          <w:lang w:eastAsia="ko-KR"/>
        </w:rPr>
        <w:t xml:space="preserve">consistent LBT failure(s) in RB set(s) for which </w:t>
      </w:r>
      <w:del w:id="201" w:author="LG-Giwon Park (2)" w:date="2024-04-22T11:54:00Z">
        <w:r w:rsidRPr="0044258C" w:rsidDel="00BD2260">
          <w:rPr>
            <w:lang w:eastAsia="ko-KR"/>
          </w:rPr>
          <w:delText xml:space="preserve">SL </w:delText>
        </w:r>
      </w:del>
      <w:ins w:id="202" w:author="LG-Giwon Park (2)" w:date="2024-04-22T11:54:00Z">
        <w:r w:rsidR="00BD2260">
          <w:rPr>
            <w:lang w:eastAsia="ko-KR"/>
          </w:rPr>
          <w:t>Sidelink</w:t>
        </w:r>
        <w:r w:rsidR="00BD2260" w:rsidRPr="0044258C">
          <w:rPr>
            <w:lang w:eastAsia="ko-KR"/>
          </w:rPr>
          <w:t xml:space="preserve"> </w:t>
        </w:r>
      </w:ins>
      <w:r w:rsidRPr="0044258C">
        <w:rPr>
          <w:lang w:eastAsia="ko-KR"/>
        </w:rPr>
        <w:t>consistent LBT failure was detected.</w:t>
      </w:r>
    </w:p>
    <w:p w14:paraId="6E02A9AF"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sl-lbt-FailureRecoveryConfig</w:t>
      </w:r>
      <w:r w:rsidRPr="0044258C">
        <w:rPr>
          <w:lang w:eastAsia="ko-KR"/>
        </w:rPr>
        <w:t xml:space="preserve"> is reconfigured by upper layers for the BWP:</w:t>
      </w:r>
    </w:p>
    <w:p w14:paraId="396DB4FC" w14:textId="2BC7977A" w:rsidR="00B152B9" w:rsidRDefault="00AF6147" w:rsidP="00AF6147">
      <w:pPr>
        <w:pStyle w:val="B2"/>
        <w:rPr>
          <w:noProof/>
        </w:rPr>
      </w:pPr>
      <w:r w:rsidRPr="0044258C">
        <w:rPr>
          <w:lang w:eastAsia="ko-KR"/>
        </w:rPr>
        <w:t>2&gt;</w:t>
      </w:r>
      <w:r w:rsidRPr="0044258C">
        <w:rPr>
          <w:lang w:eastAsia="ko-KR"/>
        </w:rPr>
        <w:tab/>
        <w:t xml:space="preserve">cancel all the triggered </w:t>
      </w:r>
      <w:del w:id="203" w:author="LG-Giwon Park (2)" w:date="2024-04-22T11:54:00Z">
        <w:r w:rsidRPr="0044258C" w:rsidDel="00BD2260">
          <w:rPr>
            <w:lang w:eastAsia="ko-KR"/>
          </w:rPr>
          <w:delText xml:space="preserve">SL </w:delText>
        </w:r>
      </w:del>
      <w:ins w:id="204" w:author="LG-Giwon Park (2)" w:date="2024-04-22T11:54:00Z">
        <w:r w:rsidR="00BD2260">
          <w:rPr>
            <w:lang w:eastAsia="ko-KR"/>
          </w:rPr>
          <w:t>Sidelink</w:t>
        </w:r>
        <w:r w:rsidR="00BD2260" w:rsidRPr="0044258C">
          <w:rPr>
            <w:lang w:eastAsia="ko-KR"/>
          </w:rPr>
          <w:t xml:space="preserve"> </w:t>
        </w:r>
      </w:ins>
      <w:r w:rsidRPr="0044258C">
        <w:rPr>
          <w:lang w:eastAsia="ko-KR"/>
        </w:rPr>
        <w:t>consistent LBT failure(s) in the SL BWP.</w:t>
      </w:r>
    </w:p>
    <w:p w14:paraId="40C4F9AB"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86F627" w14:textId="77777777" w:rsidR="002F6F82" w:rsidRPr="0044258C" w:rsidRDefault="002F6F82" w:rsidP="002F6F82">
      <w:pPr>
        <w:pStyle w:val="4"/>
        <w:rPr>
          <w:lang w:val="fr-FR" w:eastAsia="ko-KR"/>
        </w:rPr>
      </w:pPr>
      <w:bookmarkStart w:id="205" w:name="_Toc163044503"/>
      <w:r w:rsidRPr="0044258C">
        <w:rPr>
          <w:lang w:val="fr-FR" w:eastAsia="ko-KR"/>
        </w:rPr>
        <w:t>6.1.3.53</w:t>
      </w:r>
      <w:r w:rsidRPr="0044258C">
        <w:rPr>
          <w:lang w:val="fr-FR" w:eastAsia="ko-KR"/>
        </w:rPr>
        <w:tab/>
        <w:t>Inter-UE Coordination Information MAC CE</w:t>
      </w:r>
      <w:bookmarkEnd w:id="205"/>
    </w:p>
    <w:p w14:paraId="109E1D1F" w14:textId="77777777" w:rsidR="002F6F82" w:rsidRPr="0044258C" w:rsidRDefault="002F6F82" w:rsidP="002F6F82">
      <w:pPr>
        <w:rPr>
          <w:lang w:eastAsia="ko-KR"/>
        </w:rPr>
      </w:pPr>
      <w:r w:rsidRPr="0044258C">
        <w:rPr>
          <w:lang w:eastAsia="ko-KR"/>
        </w:rPr>
        <w:t xml:space="preserve">The Inter-UE Coordination Information MAC CE or Enhanced Inter-UE Coordination Information MAC CE is identified by a MAC subheader with corresponding LCID as specified in Table 6.2.4-1. </w:t>
      </w:r>
      <w:r w:rsidRPr="0044258C">
        <w:t xml:space="preserve">The priority of the </w:t>
      </w:r>
      <w:r w:rsidRPr="0044258C">
        <w:rPr>
          <w:lang w:eastAsia="ko-KR"/>
        </w:rPr>
        <w:t xml:space="preserve">Inter-UE Coordination Information </w:t>
      </w:r>
      <w:r w:rsidRPr="0044258C">
        <w:t xml:space="preserve">MAC </w:t>
      </w:r>
      <w:r w:rsidRPr="0044258C">
        <w:rPr>
          <w:lang w:eastAsia="ko-KR"/>
        </w:rPr>
        <w:t>CE or Enhanced Inter-UE Coordination Information MAC CE is fixed to '1'</w:t>
      </w:r>
      <w:r w:rsidRPr="0044258C">
        <w:rPr>
          <w:rFonts w:cs="Arial"/>
        </w:rPr>
        <w:t xml:space="preserve"> for Logical Channel Prioritization (LCP) procedure</w:t>
      </w:r>
      <w:r w:rsidRPr="0044258C">
        <w:rPr>
          <w:lang w:eastAsia="ko-KR"/>
        </w:rPr>
        <w:t>. The Inter-UE Coordination Information MAC CE (as shown in Figure 6.1.3.53-1) or the Enhanced Inter-UE Coordination Information MAC CE (as shown in Figure 6.1.3.53-2) has a variable size with following fields:</w:t>
      </w:r>
    </w:p>
    <w:p w14:paraId="1CCFF7EB" w14:textId="77777777" w:rsidR="002F6F82" w:rsidRPr="0044258C" w:rsidRDefault="002F6F82" w:rsidP="002F6F82">
      <w:pPr>
        <w:pStyle w:val="B1"/>
        <w:rPr>
          <w:rFonts w:eastAsia="SimSun"/>
          <w:lang w:eastAsia="zh-CN"/>
        </w:rPr>
      </w:pPr>
      <w:r w:rsidRPr="0044258C">
        <w:t>-</w:t>
      </w:r>
      <w:r w:rsidRPr="0044258C">
        <w:tab/>
      </w:r>
      <w:r w:rsidRPr="0044258C">
        <w:rPr>
          <w:lang w:eastAsia="ko-KR"/>
        </w:rPr>
        <w:t>RT</w:t>
      </w:r>
      <w:r w:rsidRPr="0044258C">
        <w:t xml:space="preserve">: This field indicates the resource set type, i.e., </w:t>
      </w:r>
      <w:bookmarkStart w:id="206" w:name="OLE_LINK6"/>
      <w:r w:rsidRPr="0044258C">
        <w:t xml:space="preserve">preferred resource </w:t>
      </w:r>
      <w:bookmarkEnd w:id="206"/>
      <w:r w:rsidRPr="0044258C">
        <w:t xml:space="preserve">set or non-preferred resource set, </w:t>
      </w:r>
      <w:r w:rsidRPr="0044258C">
        <w:rPr>
          <w:rFonts w:eastAsia="SimSun"/>
          <w:lang w:eastAsia="zh-CN"/>
        </w:rPr>
        <w:t xml:space="preserve">as the codepoint value of the SCI format 2-C </w:t>
      </w:r>
      <w:r w:rsidRPr="0044258C">
        <w:t>Resource set type</w:t>
      </w:r>
      <w:r w:rsidRPr="0044258C">
        <w:rPr>
          <w:rFonts w:eastAsia="SimSun"/>
          <w:lang w:eastAsia="zh-CN"/>
        </w:rPr>
        <w:t xml:space="preserve"> field as specified in TS 38.212 [9].</w:t>
      </w:r>
    </w:p>
    <w:p w14:paraId="7166BB0D" w14:textId="77777777" w:rsidR="002F6F82" w:rsidRPr="0044258C" w:rsidRDefault="002F6F82" w:rsidP="002F6F82">
      <w:pPr>
        <w:pStyle w:val="B1"/>
        <w:rPr>
          <w:lang w:eastAsia="zh-CN"/>
        </w:rPr>
      </w:pPr>
      <w:r w:rsidRPr="0044258C">
        <w:t>-</w:t>
      </w:r>
      <w:r w:rsidRPr="0044258C">
        <w:tab/>
        <w:t xml:space="preserve">RSL: </w:t>
      </w:r>
      <w:r w:rsidRPr="0044258C">
        <w:rPr>
          <w:rFonts w:eastAsia="SimSun"/>
          <w:lang w:eastAsia="zh-CN"/>
        </w:rPr>
        <w:t>This field indicates the location of reference slot</w:t>
      </w:r>
      <w:r w:rsidRPr="0044258C">
        <w:t xml:space="preserve">, </w:t>
      </w:r>
      <w:r w:rsidRPr="0044258C">
        <w:rPr>
          <w:rFonts w:eastAsia="SimSun"/>
          <w:lang w:eastAsia="zh-CN"/>
        </w:rPr>
        <w:t xml:space="preserve">as the codepoint value of the SCI format 2-C </w:t>
      </w:r>
      <w:r w:rsidRPr="0044258C">
        <w:rPr>
          <w:lang w:eastAsia="ko-KR"/>
        </w:rPr>
        <w:t>Reference slot location</w:t>
      </w:r>
      <w:r w:rsidRPr="0044258C">
        <w:rPr>
          <w:rFonts w:eastAsia="SimSun"/>
          <w:lang w:eastAsia="zh-CN"/>
        </w:rPr>
        <w:t xml:space="preserve"> field as specified in TS 38.212 [9]. The length of the field is 17 bits. </w:t>
      </w:r>
      <w:r w:rsidRPr="0044258C">
        <w:rPr>
          <w:lang w:eastAsia="zh-CN"/>
        </w:rPr>
        <w:t xml:space="preserve">If the length of </w:t>
      </w:r>
      <w:r w:rsidRPr="0044258C">
        <w:rPr>
          <w:lang w:eastAsia="ko-KR"/>
        </w:rPr>
        <w:t>Reference slot location</w:t>
      </w:r>
      <w:r w:rsidRPr="0044258C">
        <w:rPr>
          <w:rFonts w:eastAsia="SimSun"/>
          <w:lang w:eastAsia="zh-CN"/>
        </w:rPr>
        <w:t xml:space="preserve"> field in SCI format 2-C as specified in TS 38.212 [9]</w:t>
      </w:r>
      <w:r w:rsidRPr="0044258C">
        <w:rPr>
          <w:lang w:eastAsia="zh-CN"/>
        </w:rPr>
        <w:t xml:space="preserve"> is shorter than 17 bit, this field contains </w:t>
      </w:r>
      <w:r w:rsidRPr="0044258C">
        <w:rPr>
          <w:lang w:eastAsia="ko-KR"/>
        </w:rPr>
        <w:t>Reference slot location</w:t>
      </w:r>
      <w:r w:rsidRPr="0044258C">
        <w:rPr>
          <w:rFonts w:eastAsia="SimSun"/>
          <w:lang w:eastAsia="zh-CN"/>
        </w:rPr>
        <w:t xml:space="preserve"> field</w:t>
      </w:r>
      <w:r w:rsidRPr="0044258C">
        <w:rPr>
          <w:lang w:eastAsia="zh-CN"/>
        </w:rPr>
        <w:t xml:space="preserve"> using the LSB bits;</w:t>
      </w:r>
    </w:p>
    <w:p w14:paraId="0D22C2E8" w14:textId="24EFD4A3" w:rsidR="002F6F82" w:rsidRPr="0044258C" w:rsidRDefault="002F6F82" w:rsidP="002F6F82">
      <w:pPr>
        <w:pStyle w:val="B1"/>
        <w:rPr>
          <w:lang w:eastAsia="ko-KR"/>
        </w:rPr>
      </w:pPr>
      <w:r w:rsidRPr="0044258C">
        <w:t>-</w:t>
      </w:r>
      <w:r w:rsidRPr="0044258C">
        <w:tab/>
        <w:t>LSI</w:t>
      </w:r>
      <w:r w:rsidRPr="0044258C">
        <w:rPr>
          <w:vertAlign w:val="subscript"/>
        </w:rPr>
        <w:t>i</w:t>
      </w:r>
      <w:r w:rsidRPr="0044258C">
        <w:t>: This field indicates lowest subchannel indices for the first resource location of each TRIV</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t>Lowest subChannel indices</w:t>
      </w:r>
      <w:r w:rsidRPr="0044258C">
        <w:rPr>
          <w:rFonts w:eastAsia="SimSun"/>
          <w:lang w:eastAsia="zh-CN"/>
        </w:rPr>
        <w:t xml:space="preserve"> field as specified in TS 38.212 [9]. </w:t>
      </w:r>
      <w:r w:rsidRPr="0044258C">
        <w:rPr>
          <w:lang w:eastAsia="ko-KR"/>
        </w:rPr>
        <w:t>LSI</w:t>
      </w:r>
      <w:r w:rsidRPr="0044258C">
        <w:rPr>
          <w:vertAlign w:val="subscript"/>
        </w:rPr>
        <w:t>0</w:t>
      </w:r>
      <w:r w:rsidRPr="0044258C">
        <w:t xml:space="preserve"> indicates lowest subchannel indices for the first resource location of TRIV within the first resource combination, LSI</w:t>
      </w:r>
      <w:r w:rsidRPr="0044258C">
        <w:rPr>
          <w:vertAlign w:val="subscript"/>
        </w:rPr>
        <w:t>1</w:t>
      </w:r>
      <w:r w:rsidRPr="0044258C">
        <w:t xml:space="preserve"> indicates lowest subchannel indices for the first resource location of TRIV within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5 bits. </w:t>
      </w:r>
      <w:r w:rsidRPr="0044258C">
        <w:rPr>
          <w:lang w:eastAsia="zh-CN"/>
        </w:rPr>
        <w:t xml:space="preserve">If the length of </w:t>
      </w:r>
      <w:r w:rsidRPr="0044258C">
        <w:t>Lowest subChannel indices</w:t>
      </w:r>
      <w:r w:rsidRPr="0044258C">
        <w:rPr>
          <w:rFonts w:eastAsia="SimSun"/>
          <w:lang w:eastAsia="zh-CN"/>
        </w:rPr>
        <w:t xml:space="preserve"> field in SCI format 2-C as specified in TS 38.212 [9]</w:t>
      </w:r>
      <w:r w:rsidRPr="0044258C">
        <w:rPr>
          <w:lang w:eastAsia="zh-CN"/>
        </w:rPr>
        <w:t xml:space="preserve"> is shorter than 5 bit, this field contains </w:t>
      </w:r>
      <w:r w:rsidRPr="0044258C">
        <w:t>Lowest subChannel indices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4 bits. If the length of </w:t>
      </w:r>
      <w:del w:id="207" w:author="LG-Giwon Park (2)" w:date="2024-04-22T12:24:00Z">
        <w:r w:rsidRPr="0044258C" w:rsidDel="002F6F82">
          <w:rPr>
            <w:i/>
            <w:lang w:eastAsia="ko-KR"/>
          </w:rPr>
          <w:delText>lowestIndices</w:delText>
        </w:r>
        <w:r w:rsidRPr="0044258C" w:rsidDel="002F6F82">
          <w:rPr>
            <w:lang w:eastAsia="ko-KR"/>
          </w:rPr>
          <w:delText xml:space="preserve"> </w:delText>
        </w:r>
      </w:del>
      <w:ins w:id="208" w:author="LG-Giwon Park (2)" w:date="2024-04-22T12:24:00Z">
        <w:r w:rsidRPr="0044258C">
          <w:t>lowest sub</w:t>
        </w:r>
        <w:r>
          <w:t>C</w:t>
        </w:r>
        <w:r w:rsidRPr="0044258C">
          <w:t>hannel</w:t>
        </w:r>
        <w:r w:rsidRPr="0044258C">
          <w:rPr>
            <w:lang w:eastAsia="ko-KR"/>
          </w:rPr>
          <w:t xml:space="preserve"> </w:t>
        </w:r>
        <w:r>
          <w:rPr>
            <w:lang w:eastAsia="ko-KR"/>
          </w:rPr>
          <w:t>indices</w:t>
        </w:r>
        <w:r w:rsidRPr="0044258C">
          <w:rPr>
            <w:lang w:eastAsia="ko-KR"/>
          </w:rPr>
          <w:t xml:space="preserve"> </w:t>
        </w:r>
      </w:ins>
      <w:r w:rsidRPr="0044258C">
        <w:rPr>
          <w:lang w:eastAsia="ko-KR"/>
        </w:rPr>
        <w:t xml:space="preserve">field in SCI format 2-C as specified in TS 38.212 [9] is shorter than 4 bit, this field contains </w:t>
      </w:r>
      <w:del w:id="209" w:author="LG-Giwon Park (2)" w:date="2024-04-22T12:24:00Z">
        <w:r w:rsidRPr="0044258C" w:rsidDel="002F6F82">
          <w:rPr>
            <w:i/>
            <w:lang w:eastAsia="ko-KR"/>
          </w:rPr>
          <w:delText>lowestIndices</w:delText>
        </w:r>
        <w:r w:rsidRPr="0044258C" w:rsidDel="002F6F82">
          <w:rPr>
            <w:lang w:eastAsia="ko-KR"/>
          </w:rPr>
          <w:delText xml:space="preserve"> </w:delText>
        </w:r>
      </w:del>
      <w:ins w:id="210" w:author="LG-Giwon Park (2)" w:date="2024-04-22T12:24:00Z">
        <w:r>
          <w:rPr>
            <w:lang w:eastAsia="ko-KR"/>
          </w:rPr>
          <w:t xml:space="preserve">lowest subChannel indices </w:t>
        </w:r>
      </w:ins>
      <w:r w:rsidRPr="0044258C">
        <w:rPr>
          <w:lang w:eastAsia="ko-KR"/>
        </w:rPr>
        <w:t>field using the LSB bits;</w:t>
      </w:r>
    </w:p>
    <w:p w14:paraId="099C0864" w14:textId="53BCA7A2" w:rsidR="002F6F82" w:rsidRPr="0044258C" w:rsidRDefault="002F6F82" w:rsidP="002F6F82">
      <w:pPr>
        <w:pStyle w:val="B1"/>
      </w:pPr>
      <w:r w:rsidRPr="0044258C">
        <w:rPr>
          <w:lang w:eastAsia="ko-KR"/>
        </w:rPr>
        <w:t>-</w:t>
      </w:r>
      <w:r w:rsidRPr="0044258C">
        <w:rPr>
          <w:lang w:eastAsia="ko-KR"/>
        </w:rPr>
        <w:tab/>
        <w:t>LRI</w:t>
      </w:r>
      <w:r w:rsidRPr="0044258C">
        <w:rPr>
          <w:vertAlign w:val="subscript"/>
          <w:lang w:eastAsia="ko-KR"/>
        </w:rPr>
        <w:t>i</w:t>
      </w:r>
      <w:r w:rsidRPr="0044258C">
        <w:rPr>
          <w:lang w:eastAsia="ko-KR"/>
        </w:rPr>
        <w:t xml:space="preserve">: This field is only included in the Enhanced Inter-UE Coordination Information MAC CE. It indicates the lowest RB set indices for the first resource location of each TRIV, as the codepoint value of the SCI format 2-C 'lowest RB Set Indices' field as specified in TS 38.212 [9]. </w:t>
      </w:r>
      <w:del w:id="211" w:author="LG-Giwon Park (2)" w:date="2024-04-22T12:25:00Z">
        <w:r w:rsidRPr="0044258C" w:rsidDel="002F6F82">
          <w:rPr>
            <w:lang w:eastAsia="ko-KR"/>
          </w:rPr>
          <w:delText>LSI</w:delText>
        </w:r>
        <w:r w:rsidRPr="0044258C" w:rsidDel="002F6F82">
          <w:rPr>
            <w:vertAlign w:val="subscript"/>
            <w:lang w:eastAsia="ko-KR"/>
          </w:rPr>
          <w:delText>0</w:delText>
        </w:r>
        <w:r w:rsidRPr="0044258C" w:rsidDel="002F6F82">
          <w:rPr>
            <w:lang w:eastAsia="ko-KR"/>
          </w:rPr>
          <w:delText xml:space="preserve"> </w:delText>
        </w:r>
      </w:del>
      <w:ins w:id="212" w:author="LG-Giwon Park (2)" w:date="2024-04-22T12:25:00Z">
        <w:r w:rsidRPr="0044258C">
          <w:rPr>
            <w:lang w:eastAsia="ko-KR"/>
          </w:rPr>
          <w:t>L</w:t>
        </w:r>
        <w:r>
          <w:rPr>
            <w:lang w:eastAsia="ko-KR"/>
          </w:rPr>
          <w:t>R</w:t>
        </w:r>
        <w:r w:rsidRPr="0044258C">
          <w:rPr>
            <w:lang w:eastAsia="ko-KR"/>
          </w:rPr>
          <w:t>I</w:t>
        </w:r>
        <w:r w:rsidRPr="0044258C">
          <w:rPr>
            <w:vertAlign w:val="subscript"/>
            <w:lang w:eastAsia="ko-KR"/>
          </w:rPr>
          <w:t>0</w:t>
        </w:r>
        <w:r w:rsidRPr="0044258C">
          <w:rPr>
            <w:lang w:eastAsia="ko-KR"/>
          </w:rPr>
          <w:t xml:space="preserve"> </w:t>
        </w:r>
      </w:ins>
      <w:r w:rsidRPr="0044258C">
        <w:rPr>
          <w:lang w:eastAsia="ko-KR"/>
        </w:rPr>
        <w:t xml:space="preserve">indicates </w:t>
      </w:r>
      <w:del w:id="213" w:author="LG-Giwon Park (2)" w:date="2024-04-22T12:25:00Z">
        <w:r w:rsidRPr="0044258C" w:rsidDel="002F6F82">
          <w:rPr>
            <w:lang w:eastAsia="ko-KR"/>
          </w:rPr>
          <w:delText>lowest subchannel indices</w:delText>
        </w:r>
      </w:del>
      <w:ins w:id="214" w:author="LG-Giwon Park (2)" w:date="2024-04-22T12:25:00Z">
        <w:r>
          <w:rPr>
            <w:lang w:eastAsia="ko-KR"/>
          </w:rPr>
          <w:t>lowest RB set indices</w:t>
        </w:r>
      </w:ins>
      <w:r w:rsidRPr="0044258C">
        <w:rPr>
          <w:lang w:eastAsia="ko-KR"/>
        </w:rPr>
        <w:t xml:space="preserve"> for the first resource location of TRIV within the first resource combination, LRI</w:t>
      </w:r>
      <w:r w:rsidRPr="0044258C">
        <w:rPr>
          <w:vertAlign w:val="subscript"/>
          <w:lang w:eastAsia="ko-KR"/>
        </w:rPr>
        <w:t>1</w:t>
      </w:r>
      <w:r w:rsidRPr="0044258C">
        <w:rPr>
          <w:lang w:eastAsia="ko-KR"/>
        </w:rPr>
        <w:t xml:space="preserve">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p>
    <w:p w14:paraId="41FA8A18" w14:textId="77777777" w:rsidR="002F6F82" w:rsidRPr="0044258C" w:rsidRDefault="002F6F82" w:rsidP="002F6F82">
      <w:pPr>
        <w:pStyle w:val="B1"/>
      </w:pPr>
      <w:r w:rsidRPr="0044258C">
        <w:t>-</w:t>
      </w:r>
      <w:r w:rsidRPr="0044258C">
        <w:tab/>
        <w:t>RC</w:t>
      </w:r>
      <w:r w:rsidRPr="0044258C">
        <w:rPr>
          <w:vertAlign w:val="subscript"/>
        </w:rPr>
        <w:t>i</w:t>
      </w:r>
      <w:r w:rsidRPr="0044258C">
        <w:t>: This field indicates resource combination,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rFonts w:eastAsia="굴림"/>
          <w:iCs/>
          <w:lang w:eastAsia="zh-CN"/>
        </w:rPr>
        <w:t>Resource combinations</w:t>
      </w:r>
      <w:r w:rsidRPr="0044258C">
        <w:rPr>
          <w:rFonts w:eastAsia="SimSun"/>
          <w:lang w:eastAsia="zh-CN"/>
        </w:rPr>
        <w:t xml:space="preserve"> field as specified in TS 38.212 [9]. </w:t>
      </w:r>
      <w:r w:rsidRPr="0044258C">
        <w:rPr>
          <w:noProof/>
        </w:rPr>
        <w:t xml:space="preserve">The number of RC is based on upper bound of the L field in the MAC subheader as indicated in clause 6.2.1. </w:t>
      </w:r>
      <w:r w:rsidRPr="0044258C">
        <w:rPr>
          <w:lang w:eastAsia="ko-KR"/>
        </w:rPr>
        <w:t>RC</w:t>
      </w:r>
      <w:r w:rsidRPr="0044258C">
        <w:rPr>
          <w:vertAlign w:val="subscript"/>
        </w:rPr>
        <w:t>0</w:t>
      </w:r>
      <w:r w:rsidRPr="0044258C">
        <w:t xml:space="preserve"> indicates the first resource combination, RC</w:t>
      </w:r>
      <w:r w:rsidRPr="0044258C">
        <w:rPr>
          <w:vertAlign w:val="subscript"/>
        </w:rPr>
        <w:t>1</w:t>
      </w:r>
      <w:r w:rsidRPr="0044258C">
        <w:t xml:space="preserve"> indicates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26 bits. </w:t>
      </w:r>
      <w:r w:rsidRPr="0044258C">
        <w:rPr>
          <w:lang w:eastAsia="zh-CN"/>
        </w:rPr>
        <w:t xml:space="preserve">If the length of </w:t>
      </w:r>
      <w:r w:rsidRPr="0044258C">
        <w:rPr>
          <w:rFonts w:eastAsia="굴림"/>
          <w:iCs/>
          <w:lang w:eastAsia="zh-CN"/>
        </w:rPr>
        <w:t>Resource combinations</w:t>
      </w:r>
      <w:r w:rsidRPr="0044258C">
        <w:rPr>
          <w:rFonts w:eastAsia="SimSun"/>
          <w:lang w:eastAsia="zh-CN"/>
        </w:rPr>
        <w:t xml:space="preserve"> field in SCI format 2-C as specified in TS 38.212 [9]</w:t>
      </w:r>
      <w:r w:rsidRPr="0044258C">
        <w:rPr>
          <w:lang w:eastAsia="zh-CN"/>
        </w:rPr>
        <w:t xml:space="preserve"> is shorter than 26 bit, this field contains </w:t>
      </w:r>
      <w:r w:rsidRPr="0044258C">
        <w:rPr>
          <w:rFonts w:eastAsia="굴림"/>
          <w:iCs/>
          <w:lang w:eastAsia="zh-CN"/>
        </w:rPr>
        <w:t>Resource combinations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28bis. If the length of 'Resource Combination' field </w:t>
      </w:r>
      <w:r w:rsidRPr="0044258C">
        <w:rPr>
          <w:lang w:eastAsia="ko-KR"/>
        </w:rPr>
        <w:lastRenderedPageBreak/>
        <w:t>in SCI format 2-C as specified in TS 38.212 [9] is shorter than 28 bits, this field contains 'Resource Combination' field using the LSB bits;</w:t>
      </w:r>
    </w:p>
    <w:p w14:paraId="4390832D" w14:textId="77777777" w:rsidR="002F6F82" w:rsidRPr="0044258C" w:rsidRDefault="002F6F82" w:rsidP="002F6F82">
      <w:pPr>
        <w:pStyle w:val="B1"/>
        <w:rPr>
          <w:lang w:eastAsia="ko-KR"/>
        </w:rPr>
      </w:pPr>
      <w:r w:rsidRPr="0044258C">
        <w:rPr>
          <w:lang w:eastAsia="zh-CN"/>
        </w:rPr>
        <w:t>-</w:t>
      </w:r>
      <w:r w:rsidRPr="0044258C">
        <w:rPr>
          <w:lang w:eastAsia="ko-KR"/>
        </w:rPr>
        <w:tab/>
        <w:t>First resource location</w:t>
      </w:r>
      <w:r w:rsidRPr="0044258C">
        <w:rPr>
          <w:vertAlign w:val="subscript"/>
          <w:lang w:eastAsia="ko-KR"/>
        </w:rPr>
        <w:t>i-1</w:t>
      </w:r>
      <w:r w:rsidRPr="0044258C">
        <w:rPr>
          <w:lang w:eastAsia="ko-KR"/>
        </w:rPr>
        <w:t xml:space="preserve">: </w:t>
      </w:r>
      <w:r w:rsidRPr="0044258C">
        <w:t>This field indicates first resource location,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lang w:eastAsia="zh-CN"/>
        </w:rPr>
        <w:t>First</w:t>
      </w:r>
      <w:r w:rsidRPr="0044258C">
        <w:t xml:space="preserve"> </w:t>
      </w:r>
      <w:r w:rsidRPr="0044258C">
        <w:rPr>
          <w:rFonts w:eastAsia="굴림"/>
          <w:iCs/>
          <w:lang w:eastAsia="zh-CN"/>
        </w:rPr>
        <w:t>resource location</w:t>
      </w:r>
      <w:r w:rsidRPr="0044258C">
        <w:rPr>
          <w:rFonts w:eastAsia="SimSun"/>
          <w:lang w:eastAsia="zh-CN"/>
        </w:rPr>
        <w:t xml:space="preserve"> field as specified in TS 38.212 [9]. </w:t>
      </w:r>
      <w:r w:rsidRPr="0044258C">
        <w:rPr>
          <w:lang w:eastAsia="ko-KR"/>
        </w:rPr>
        <w:t>First Resource Location</w:t>
      </w:r>
      <w:r w:rsidRPr="0044258C">
        <w:rPr>
          <w:vertAlign w:val="subscript"/>
          <w:lang w:eastAsia="ko-KR"/>
        </w:rPr>
        <w:t>0</w:t>
      </w:r>
      <w:r w:rsidRPr="0044258C">
        <w:t xml:space="preserve"> indicates the first resource location for the second resource combination, </w:t>
      </w:r>
      <w:r w:rsidRPr="0044258C">
        <w:rPr>
          <w:lang w:eastAsia="ko-KR"/>
        </w:rPr>
        <w:t>First Resource Location</w:t>
      </w:r>
      <w:r w:rsidRPr="0044258C">
        <w:rPr>
          <w:vertAlign w:val="subscript"/>
          <w:lang w:eastAsia="ko-KR"/>
        </w:rPr>
        <w:t>1</w:t>
      </w:r>
      <w:r w:rsidRPr="0044258C">
        <w:t xml:space="preserve"> indicates the first resource location for the third resource combination and so on. </w:t>
      </w:r>
      <w:r w:rsidRPr="0044258C">
        <w:rPr>
          <w:rFonts w:eastAsia="SimSun"/>
          <w:lang w:eastAsia="zh-CN"/>
        </w:rPr>
        <w:t xml:space="preserve">The length of the field is 13 bits. </w:t>
      </w:r>
      <w:r w:rsidRPr="0044258C">
        <w:rPr>
          <w:lang w:eastAsia="zh-CN"/>
        </w:rPr>
        <w:t>If the length of First</w:t>
      </w:r>
      <w:r w:rsidRPr="0044258C">
        <w:t xml:space="preserve"> </w:t>
      </w:r>
      <w:r w:rsidRPr="0044258C">
        <w:rPr>
          <w:rFonts w:eastAsia="굴림"/>
          <w:iCs/>
          <w:lang w:eastAsia="zh-CN"/>
        </w:rPr>
        <w:t>resource location</w:t>
      </w:r>
      <w:r w:rsidRPr="0044258C">
        <w:rPr>
          <w:rFonts w:eastAsia="SimSun"/>
          <w:lang w:eastAsia="zh-CN"/>
        </w:rPr>
        <w:t xml:space="preserve"> field in SCI format 2-C as specified in TS 38.212 [9]</w:t>
      </w:r>
      <w:r w:rsidRPr="0044258C">
        <w:rPr>
          <w:lang w:eastAsia="zh-CN"/>
        </w:rPr>
        <w:t xml:space="preserve"> is shorter than 13 bit, this field contains First</w:t>
      </w:r>
      <w:r w:rsidRPr="0044258C">
        <w:t xml:space="preserve"> </w:t>
      </w:r>
      <w:r w:rsidRPr="0044258C">
        <w:rPr>
          <w:rFonts w:eastAsia="굴림"/>
          <w:iCs/>
          <w:lang w:eastAsia="zh-CN"/>
        </w:rPr>
        <w:t>resource location</w:t>
      </w:r>
      <w:r w:rsidRPr="0044258C">
        <w:rPr>
          <w:rFonts w:eastAsia="SimSun"/>
          <w:lang w:eastAsia="zh-CN"/>
        </w:rPr>
        <w:t xml:space="preserve"> field</w:t>
      </w:r>
      <w:r w:rsidRPr="0044258C">
        <w:rPr>
          <w:lang w:eastAsia="zh-CN"/>
        </w:rPr>
        <w:t xml:space="preserve"> using the LSB bits;</w:t>
      </w:r>
    </w:p>
    <w:p w14:paraId="1A0521A1"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51E7CD84" w14:textId="77777777" w:rsidR="002F6F82" w:rsidRPr="0044258C" w:rsidRDefault="002F6F82" w:rsidP="002F6F82">
      <w:pPr>
        <w:pStyle w:val="NO"/>
        <w:rPr>
          <w:lang w:eastAsia="ko-KR"/>
        </w:rPr>
      </w:pPr>
      <w:r w:rsidRPr="0044258C">
        <w:rPr>
          <w:noProof/>
        </w:rPr>
        <w:t>NOTE:</w:t>
      </w:r>
      <w:r w:rsidRPr="0044258C">
        <w:rPr>
          <w:noProof/>
        </w:rPr>
        <w:tab/>
        <w:t xml:space="preserve">It is up to UE implementation to determine whether and how to select a subset of RCs to be included in the </w:t>
      </w:r>
      <w:r w:rsidRPr="0044258C">
        <w:rPr>
          <w:lang w:eastAsia="ko-KR"/>
        </w:rPr>
        <w:t>Inter-UE Coordination Information MAC CE.</w:t>
      </w:r>
    </w:p>
    <w:p w14:paraId="44C42B5A" w14:textId="77777777" w:rsidR="002F6F82" w:rsidRPr="0044258C" w:rsidRDefault="002F6F82" w:rsidP="002F6F82">
      <w:pPr>
        <w:pStyle w:val="TH"/>
      </w:pPr>
      <w:r w:rsidRPr="0044258C">
        <w:object w:dxaOrig="5700" w:dyaOrig="8400" w14:anchorId="05EB9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420.1pt" o:ole="">
            <v:imagedata r:id="rId13" o:title=""/>
          </v:shape>
          <o:OLEObject Type="Embed" ProgID="Visio.Drawing.15" ShapeID="_x0000_i1025" DrawAspect="Content" ObjectID="_1775657139" r:id="rId14"/>
        </w:object>
      </w:r>
    </w:p>
    <w:p w14:paraId="34BFF2D7" w14:textId="77777777" w:rsidR="002F6F82" w:rsidRPr="0044258C" w:rsidRDefault="002F6F82" w:rsidP="002F6F82">
      <w:pPr>
        <w:pStyle w:val="TF"/>
        <w:rPr>
          <w:lang w:val="fr-FR" w:eastAsia="ko-KR"/>
        </w:rPr>
      </w:pPr>
      <w:r w:rsidRPr="0044258C">
        <w:rPr>
          <w:lang w:val="fr-FR" w:eastAsia="ko-KR"/>
        </w:rPr>
        <w:t>Figure 6.1.3.53-1: Inter-UE Coordination Information MAC CE</w:t>
      </w:r>
    </w:p>
    <w:p w14:paraId="42D3DF19" w14:textId="77777777" w:rsidR="002F6F82" w:rsidRPr="0044258C" w:rsidRDefault="002F6F82" w:rsidP="002F6F82">
      <w:pPr>
        <w:pStyle w:val="TF"/>
      </w:pPr>
      <w:r w:rsidRPr="0044258C">
        <w:object w:dxaOrig="5715" w:dyaOrig="8415" w14:anchorId="392571AE">
          <v:shape id="_x0000_i1026" type="#_x0000_t75" style="width:286.1pt;height:421.35pt" o:ole="">
            <v:imagedata r:id="rId15" o:title=""/>
          </v:shape>
          <o:OLEObject Type="Embed" ProgID="Visio.Drawing.15" ShapeID="_x0000_i1026" DrawAspect="Content" ObjectID="_1775657140" r:id="rId16"/>
        </w:object>
      </w:r>
    </w:p>
    <w:p w14:paraId="02CBB9A3" w14:textId="561D3C86" w:rsidR="002F6F82" w:rsidRDefault="002F6F82" w:rsidP="002F6F82">
      <w:pPr>
        <w:pStyle w:val="TF"/>
        <w:overflowPunct w:val="0"/>
        <w:autoSpaceDE w:val="0"/>
        <w:autoSpaceDN w:val="0"/>
        <w:adjustRightInd w:val="0"/>
        <w:textAlignment w:val="baseline"/>
        <w:rPr>
          <w:noProof/>
        </w:rPr>
      </w:pPr>
      <w:r w:rsidRPr="0044258C">
        <w:rPr>
          <w:rFonts w:eastAsia="SimSun"/>
          <w:lang w:val="fr-FR" w:eastAsia="ko-KR"/>
        </w:rPr>
        <w:t>Figure 6.1.3.53-2: Enhanced Inter-UE Coordination Information MAC CE</w:t>
      </w:r>
    </w:p>
    <w:p w14:paraId="5C9D426F" w14:textId="77777777" w:rsidR="002F6F82" w:rsidRDefault="002F6F82" w:rsidP="002F6F8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C3138B7" w14:textId="77777777" w:rsidR="002F6F82" w:rsidRPr="0044258C" w:rsidRDefault="002F6F82" w:rsidP="002F6F82">
      <w:pPr>
        <w:pStyle w:val="4"/>
        <w:rPr>
          <w:lang w:eastAsia="ko-KR"/>
        </w:rPr>
      </w:pPr>
      <w:bookmarkStart w:id="215" w:name="_Toc163044519"/>
      <w:r w:rsidRPr="0044258C">
        <w:rPr>
          <w:lang w:eastAsia="ko-KR"/>
        </w:rPr>
        <w:t>6.1.3.69</w:t>
      </w:r>
      <w:r w:rsidRPr="0044258C">
        <w:rPr>
          <w:lang w:eastAsia="ko-KR"/>
        </w:rPr>
        <w:tab/>
        <w:t>SL LBT failure MAC CEs</w:t>
      </w:r>
      <w:bookmarkEnd w:id="215"/>
    </w:p>
    <w:p w14:paraId="6759A6DC" w14:textId="77777777" w:rsidR="002F6F82" w:rsidRPr="0044258C" w:rsidRDefault="002F6F82" w:rsidP="002F6F82">
      <w:r w:rsidRPr="0044258C">
        <w:t>The SL LBT failure MAC CE of one octet is identified by a MAC subheader with LCID as specified in Table 6.2.1-2. It has a fixed size of 8bits. The priority of the Sidelink LBT failure MAC CE is fixed to '1':</w:t>
      </w:r>
    </w:p>
    <w:p w14:paraId="756332B7" w14:textId="600A93A2" w:rsidR="002F6F82" w:rsidRPr="0044258C" w:rsidRDefault="002F6F82" w:rsidP="002F6F82">
      <w:pPr>
        <w:pStyle w:val="B1"/>
        <w:rPr>
          <w:lang w:eastAsia="ko-KR"/>
        </w:rPr>
      </w:pPr>
      <w:r w:rsidRPr="0044258C">
        <w:rPr>
          <w:lang w:eastAsia="ko-KR"/>
        </w:rPr>
        <w:t>-</w:t>
      </w:r>
      <w:r w:rsidRPr="0044258C">
        <w:rPr>
          <w:lang w:eastAsia="ko-KR"/>
        </w:rPr>
        <w:tab/>
        <w:t>R</w:t>
      </w:r>
      <w:r w:rsidRPr="0044258C">
        <w:rPr>
          <w:vertAlign w:val="subscript"/>
          <w:lang w:eastAsia="ko-KR"/>
        </w:rPr>
        <w:t>i</w:t>
      </w:r>
      <w:r w:rsidRPr="0044258C">
        <w:rPr>
          <w:lang w:eastAsia="ko-KR"/>
        </w:rPr>
        <w:t xml:space="preserve">: If there is a RB set configured for the MAC entity with </w:t>
      </w:r>
      <w:r w:rsidRPr="0044258C">
        <w:t>RB set index</w:t>
      </w:r>
      <w:r w:rsidRPr="0044258C">
        <w:rPr>
          <w:lang w:eastAsia="ko-KR"/>
        </w:rPr>
        <w:t xml:space="preserve"> i as specified in TS 38.214 [7] and if </w:t>
      </w:r>
      <w:del w:id="216" w:author="LG-Giwon Park (2)" w:date="2024-04-22T12:28:00Z">
        <w:r w:rsidRPr="0044258C" w:rsidDel="002F6F82">
          <w:rPr>
            <w:lang w:eastAsia="ko-KR"/>
          </w:rPr>
          <w:delText xml:space="preserve">SL </w:delText>
        </w:r>
      </w:del>
      <w:ins w:id="217" w:author="LG-Giwon Park (2)" w:date="2024-04-22T12:28:00Z">
        <w:r>
          <w:rPr>
            <w:lang w:eastAsia="ko-KR"/>
          </w:rPr>
          <w:t>Sidelink</w:t>
        </w:r>
        <w:r w:rsidRPr="0044258C">
          <w:rPr>
            <w:lang w:eastAsia="ko-KR"/>
          </w:rPr>
          <w:t xml:space="preserve"> </w:t>
        </w:r>
      </w:ins>
      <w:r w:rsidRPr="0044258C">
        <w:rPr>
          <w:lang w:eastAsia="ko-KR"/>
        </w:rPr>
        <w:t>consistent LBT failure have been triggered and not cancelled in this RB set, the field is set to 1, otherwise the field is set to 0;</w:t>
      </w:r>
    </w:p>
    <w:p w14:paraId="799D8CCA"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2C2F1A65" w14:textId="77777777" w:rsidR="002F6F82" w:rsidRPr="0044258C" w:rsidRDefault="002F6F82" w:rsidP="002F6F82">
      <w:pPr>
        <w:pStyle w:val="TH"/>
      </w:pPr>
      <w:r w:rsidRPr="0044258C">
        <w:object w:dxaOrig="5715" w:dyaOrig="1051" w14:anchorId="621F0C8C">
          <v:shape id="_x0000_i1027" type="#_x0000_t75" style="width:286.1pt;height:52.6pt" o:ole="">
            <v:imagedata r:id="rId17" o:title=""/>
          </v:shape>
          <o:OLEObject Type="Embed" ProgID="Visio.Drawing.15" ShapeID="_x0000_i1027" DrawAspect="Content" ObjectID="_1775657141" r:id="rId18"/>
        </w:object>
      </w:r>
    </w:p>
    <w:p w14:paraId="180A7A37" w14:textId="261455A8" w:rsidR="002F6F82" w:rsidRDefault="002F6F82" w:rsidP="002F6F82">
      <w:pPr>
        <w:pStyle w:val="TF"/>
        <w:overflowPunct w:val="0"/>
        <w:autoSpaceDE w:val="0"/>
        <w:autoSpaceDN w:val="0"/>
        <w:adjustRightInd w:val="0"/>
        <w:textAlignment w:val="baseline"/>
        <w:rPr>
          <w:noProof/>
        </w:rPr>
      </w:pPr>
      <w:r w:rsidRPr="0044258C">
        <w:rPr>
          <w:lang w:val="fr-FR" w:eastAsia="ko-KR"/>
        </w:rPr>
        <w:t>Figure 6.1.3.69-1: SL LBT failure MAC CE</w:t>
      </w:r>
    </w:p>
    <w:p w14:paraId="67F9E7B0" w14:textId="79CCC0B7" w:rsidR="00B152B9" w:rsidRDefault="00B152B9">
      <w:pPr>
        <w:rPr>
          <w:noProof/>
        </w:rPr>
      </w:pPr>
    </w:p>
    <w:p w14:paraId="3F0A221E" w14:textId="77777777" w:rsidR="002F6F82" w:rsidRDefault="002F6F82">
      <w:pPr>
        <w:rPr>
          <w:noProof/>
        </w:rPr>
      </w:pPr>
    </w:p>
    <w:p w14:paraId="249C9963" w14:textId="7C79BC99"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BD2C381" w14:textId="77777777" w:rsidR="00B152B9" w:rsidRDefault="00B152B9">
      <w:pPr>
        <w:rPr>
          <w:noProof/>
        </w:rPr>
      </w:pPr>
    </w:p>
    <w:sectPr w:rsidR="00B15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0020D" w16cid:durableId="29D109FB"/>
  <w16cid:commentId w16cid:paraId="7095DC24" w16cid:durableId="29D109FC"/>
  <w16cid:commentId w16cid:paraId="0F3F738C" w16cid:durableId="29D109FD"/>
  <w16cid:commentId w16cid:paraId="4261837B" w16cid:durableId="29D109FE"/>
  <w16cid:commentId w16cid:paraId="32602A4C" w16cid:durableId="29D109FF"/>
  <w16cid:commentId w16cid:paraId="47D473C2" w16cid:durableId="29D10A00"/>
  <w16cid:commentId w16cid:paraId="34FFE6D8" w16cid:durableId="29D10C77"/>
  <w16cid:commentId w16cid:paraId="1DC67917" w16cid:durableId="29D10A01"/>
  <w16cid:commentId w16cid:paraId="4F3D1FAE" w16cid:durableId="29D10A02"/>
  <w16cid:commentId w16cid:paraId="4CEAB807" w16cid:durableId="29D10A03"/>
  <w16cid:commentId w16cid:paraId="07CEA1C2" w16cid:durableId="29D10A04"/>
  <w16cid:commentId w16cid:paraId="36310900" w16cid:durableId="29D10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26A00" w14:textId="77777777" w:rsidR="00020242" w:rsidRDefault="00020242">
      <w:r>
        <w:separator/>
      </w:r>
    </w:p>
  </w:endnote>
  <w:endnote w:type="continuationSeparator" w:id="0">
    <w:p w14:paraId="116B7B36" w14:textId="77777777" w:rsidR="00020242" w:rsidRDefault="0002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9700C" w14:textId="77777777" w:rsidR="00020242" w:rsidRDefault="00020242">
      <w:r>
        <w:separator/>
      </w:r>
    </w:p>
  </w:footnote>
  <w:footnote w:type="continuationSeparator" w:id="0">
    <w:p w14:paraId="00C21A02" w14:textId="77777777" w:rsidR="00020242" w:rsidRDefault="000202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A3292" w:rsidRDefault="000A32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A3292" w:rsidRDefault="000A329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A3292" w:rsidRDefault="000A329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A3292" w:rsidRDefault="000A329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
  </w:num>
  <w:num w:numId="4">
    <w:abstractNumId w:val="7"/>
  </w:num>
  <w:num w:numId="5">
    <w:abstractNumId w:val="1"/>
  </w:num>
  <w:num w:numId="6">
    <w:abstractNumId w:val="6"/>
  </w:num>
  <w:num w:numId="7">
    <w:abstractNumId w:val="10"/>
  </w:num>
  <w:num w:numId="8">
    <w:abstractNumId w:val="9"/>
  </w:num>
  <w:num w:numId="9">
    <w:abstractNumId w:val="8"/>
  </w:num>
  <w:num w:numId="10">
    <w:abstractNumId w:val="4"/>
  </w:num>
  <w:num w:numId="11">
    <w:abstractNumId w:val="11"/>
  </w:num>
  <w:num w:numId="12">
    <w:abstractNumId w:val="3"/>
  </w:num>
  <w:num w:numId="13">
    <w:abstractNumId w:val="13"/>
  </w:num>
  <w:num w:numId="1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42"/>
    <w:rsid w:val="00022DD6"/>
    <w:rsid w:val="00022E4A"/>
    <w:rsid w:val="000350C9"/>
    <w:rsid w:val="000532AF"/>
    <w:rsid w:val="000610B5"/>
    <w:rsid w:val="00070E09"/>
    <w:rsid w:val="000A3292"/>
    <w:rsid w:val="000A6394"/>
    <w:rsid w:val="000B7FED"/>
    <w:rsid w:val="000C036F"/>
    <w:rsid w:val="000C038A"/>
    <w:rsid w:val="000C094E"/>
    <w:rsid w:val="000C6598"/>
    <w:rsid w:val="000D44B3"/>
    <w:rsid w:val="00145D43"/>
    <w:rsid w:val="00156311"/>
    <w:rsid w:val="00192C46"/>
    <w:rsid w:val="001A08B3"/>
    <w:rsid w:val="001A7B60"/>
    <w:rsid w:val="001B52F0"/>
    <w:rsid w:val="001B7A65"/>
    <w:rsid w:val="001E41F3"/>
    <w:rsid w:val="002214AF"/>
    <w:rsid w:val="0026004D"/>
    <w:rsid w:val="002640DD"/>
    <w:rsid w:val="00275D12"/>
    <w:rsid w:val="00284FEB"/>
    <w:rsid w:val="002860C4"/>
    <w:rsid w:val="002B5741"/>
    <w:rsid w:val="002E472E"/>
    <w:rsid w:val="002F6F82"/>
    <w:rsid w:val="00305409"/>
    <w:rsid w:val="003103A6"/>
    <w:rsid w:val="003609EF"/>
    <w:rsid w:val="0036231A"/>
    <w:rsid w:val="00374DD4"/>
    <w:rsid w:val="003823BE"/>
    <w:rsid w:val="0039071E"/>
    <w:rsid w:val="003A2990"/>
    <w:rsid w:val="003E1A36"/>
    <w:rsid w:val="00410371"/>
    <w:rsid w:val="00413314"/>
    <w:rsid w:val="0042049B"/>
    <w:rsid w:val="004242F1"/>
    <w:rsid w:val="004A148E"/>
    <w:rsid w:val="004B3727"/>
    <w:rsid w:val="004B75B7"/>
    <w:rsid w:val="004F1F4D"/>
    <w:rsid w:val="005141D9"/>
    <w:rsid w:val="0051580D"/>
    <w:rsid w:val="00547111"/>
    <w:rsid w:val="00592D74"/>
    <w:rsid w:val="005A2D3F"/>
    <w:rsid w:val="005A572A"/>
    <w:rsid w:val="005A5B94"/>
    <w:rsid w:val="005E2C44"/>
    <w:rsid w:val="005E6A43"/>
    <w:rsid w:val="005F720F"/>
    <w:rsid w:val="00621188"/>
    <w:rsid w:val="00625555"/>
    <w:rsid w:val="006257ED"/>
    <w:rsid w:val="00645A7F"/>
    <w:rsid w:val="00653DE4"/>
    <w:rsid w:val="00665C47"/>
    <w:rsid w:val="00695808"/>
    <w:rsid w:val="006B46FB"/>
    <w:rsid w:val="006C0B6E"/>
    <w:rsid w:val="006E21FB"/>
    <w:rsid w:val="007854EF"/>
    <w:rsid w:val="00792342"/>
    <w:rsid w:val="007977A8"/>
    <w:rsid w:val="007B512A"/>
    <w:rsid w:val="007C2097"/>
    <w:rsid w:val="007C4FAB"/>
    <w:rsid w:val="007D6A07"/>
    <w:rsid w:val="007F7259"/>
    <w:rsid w:val="008040A8"/>
    <w:rsid w:val="008279FA"/>
    <w:rsid w:val="008626E7"/>
    <w:rsid w:val="00870EE7"/>
    <w:rsid w:val="008863B9"/>
    <w:rsid w:val="00893A56"/>
    <w:rsid w:val="008A45A6"/>
    <w:rsid w:val="008B52D8"/>
    <w:rsid w:val="008D3CCC"/>
    <w:rsid w:val="008F3789"/>
    <w:rsid w:val="008F686C"/>
    <w:rsid w:val="009148DE"/>
    <w:rsid w:val="00917A3E"/>
    <w:rsid w:val="00925AD5"/>
    <w:rsid w:val="00941E30"/>
    <w:rsid w:val="009531B0"/>
    <w:rsid w:val="0096194A"/>
    <w:rsid w:val="009741B3"/>
    <w:rsid w:val="009777D9"/>
    <w:rsid w:val="00991B88"/>
    <w:rsid w:val="009A5753"/>
    <w:rsid w:val="009A579D"/>
    <w:rsid w:val="009D2E09"/>
    <w:rsid w:val="009E3297"/>
    <w:rsid w:val="009F734F"/>
    <w:rsid w:val="00A246B6"/>
    <w:rsid w:val="00A47E70"/>
    <w:rsid w:val="00A50CF0"/>
    <w:rsid w:val="00A7671C"/>
    <w:rsid w:val="00AA2CBC"/>
    <w:rsid w:val="00AB156B"/>
    <w:rsid w:val="00AC5820"/>
    <w:rsid w:val="00AD1CD8"/>
    <w:rsid w:val="00AF6147"/>
    <w:rsid w:val="00B152B9"/>
    <w:rsid w:val="00B258BB"/>
    <w:rsid w:val="00B67B97"/>
    <w:rsid w:val="00B968C8"/>
    <w:rsid w:val="00BA3EC5"/>
    <w:rsid w:val="00BA51D9"/>
    <w:rsid w:val="00BB5DFC"/>
    <w:rsid w:val="00BD2260"/>
    <w:rsid w:val="00BD279D"/>
    <w:rsid w:val="00BD471B"/>
    <w:rsid w:val="00BD6BB8"/>
    <w:rsid w:val="00BF1522"/>
    <w:rsid w:val="00C00B07"/>
    <w:rsid w:val="00C12C91"/>
    <w:rsid w:val="00C43E9A"/>
    <w:rsid w:val="00C66BA2"/>
    <w:rsid w:val="00C72ED6"/>
    <w:rsid w:val="00C7766F"/>
    <w:rsid w:val="00C870F6"/>
    <w:rsid w:val="00C95985"/>
    <w:rsid w:val="00CC5026"/>
    <w:rsid w:val="00CC68D0"/>
    <w:rsid w:val="00CE19BB"/>
    <w:rsid w:val="00D03F9A"/>
    <w:rsid w:val="00D06D51"/>
    <w:rsid w:val="00D24991"/>
    <w:rsid w:val="00D50255"/>
    <w:rsid w:val="00D66520"/>
    <w:rsid w:val="00D84AE9"/>
    <w:rsid w:val="00D9124E"/>
    <w:rsid w:val="00D9667A"/>
    <w:rsid w:val="00DD1FD8"/>
    <w:rsid w:val="00DE34CF"/>
    <w:rsid w:val="00E13F3D"/>
    <w:rsid w:val="00E34898"/>
    <w:rsid w:val="00E55CE7"/>
    <w:rsid w:val="00E94E12"/>
    <w:rsid w:val="00EB09B7"/>
    <w:rsid w:val="00EE7D7C"/>
    <w:rsid w:val="00EF28D8"/>
    <w:rsid w:val="00F07817"/>
    <w:rsid w:val="00F25D98"/>
    <w:rsid w:val="00F300FB"/>
    <w:rsid w:val="00F304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rsid w:val="00B152B9"/>
    <w:rPr>
      <w:rFonts w:ascii="Times New Roman" w:hAnsi="Times New Roman"/>
      <w:lang w:val="en-GB" w:eastAsia="en-US"/>
    </w:rPr>
  </w:style>
  <w:style w:type="paragraph" w:customStyle="1" w:styleId="Note-Boxed">
    <w:name w:val="Note - Boxed"/>
    <w:basedOn w:val="a"/>
    <w:next w:val="a"/>
    <w:qFormat/>
    <w:rsid w:val="00B152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B152B9"/>
    <w:rPr>
      <w:rFonts w:ascii="Times New Roman" w:hAnsi="Times New Roman"/>
      <w:lang w:val="en-GB" w:eastAsia="en-US"/>
    </w:rPr>
  </w:style>
  <w:style w:type="character" w:customStyle="1" w:styleId="B5Char">
    <w:name w:val="B5 Char"/>
    <w:link w:val="B5"/>
    <w:qFormat/>
    <w:locked/>
    <w:rsid w:val="00F304E8"/>
    <w:rPr>
      <w:rFonts w:ascii="Times New Roman" w:hAnsi="Times New Roman"/>
      <w:lang w:val="en-GB" w:eastAsia="en-US"/>
    </w:rPr>
  </w:style>
  <w:style w:type="character" w:customStyle="1" w:styleId="B6Char">
    <w:name w:val="B6 Char"/>
    <w:link w:val="B6"/>
    <w:qFormat/>
    <w:locked/>
    <w:rsid w:val="00F304E8"/>
  </w:style>
  <w:style w:type="character" w:customStyle="1" w:styleId="B2Char">
    <w:name w:val="B2 Char"/>
    <w:link w:val="B2"/>
    <w:qFormat/>
    <w:rsid w:val="00F304E8"/>
    <w:rPr>
      <w:rFonts w:ascii="Times New Roman" w:hAnsi="Times New Roman"/>
      <w:lang w:val="en-GB" w:eastAsia="en-US"/>
    </w:rPr>
  </w:style>
  <w:style w:type="paragraph" w:customStyle="1" w:styleId="B6">
    <w:name w:val="B6"/>
    <w:basedOn w:val="B5"/>
    <w:link w:val="B6Char"/>
    <w:qFormat/>
    <w:rsid w:val="00F304E8"/>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F304E8"/>
    <w:rPr>
      <w:rFonts w:ascii="Times New Roman" w:hAnsi="Times New Roman"/>
      <w:lang w:val="en-GB" w:eastAsia="en-US"/>
    </w:rPr>
  </w:style>
  <w:style w:type="character" w:customStyle="1" w:styleId="B4Char">
    <w:name w:val="B4 Char"/>
    <w:link w:val="B4"/>
    <w:qFormat/>
    <w:rsid w:val="00F304E8"/>
    <w:rPr>
      <w:rFonts w:ascii="Times New Roman" w:hAnsi="Times New Roman"/>
      <w:lang w:val="en-GB" w:eastAsia="en-US"/>
    </w:rPr>
  </w:style>
  <w:style w:type="character" w:customStyle="1" w:styleId="3Char">
    <w:name w:val="제목 3 Char"/>
    <w:basedOn w:val="a0"/>
    <w:link w:val="3"/>
    <w:qFormat/>
    <w:rsid w:val="00C43E9A"/>
    <w:rPr>
      <w:rFonts w:ascii="Arial" w:hAnsi="Arial"/>
      <w:sz w:val="28"/>
      <w:lang w:val="en-GB" w:eastAsia="en-US"/>
    </w:rPr>
  </w:style>
  <w:style w:type="character" w:customStyle="1" w:styleId="EditorsNoteChar">
    <w:name w:val="Editor's Note Char"/>
    <w:aliases w:val="EN Char"/>
    <w:link w:val="EditorsNote"/>
    <w:qFormat/>
    <w:locked/>
    <w:rsid w:val="00C43E9A"/>
    <w:rPr>
      <w:rFonts w:ascii="Times New Roman" w:hAnsi="Times New Roman"/>
      <w:color w:val="FF0000"/>
      <w:lang w:val="en-GB" w:eastAsia="en-US"/>
    </w:rPr>
  </w:style>
  <w:style w:type="character" w:customStyle="1" w:styleId="TACChar">
    <w:name w:val="TAC Char"/>
    <w:link w:val="TAC"/>
    <w:qFormat/>
    <w:rsid w:val="00C43E9A"/>
    <w:rPr>
      <w:rFonts w:ascii="Arial" w:hAnsi="Arial"/>
      <w:sz w:val="18"/>
      <w:lang w:val="en-GB" w:eastAsia="en-US"/>
    </w:rPr>
  </w:style>
  <w:style w:type="character" w:customStyle="1" w:styleId="TAHCar">
    <w:name w:val="TAH Car"/>
    <w:link w:val="TAH"/>
    <w:qFormat/>
    <w:rsid w:val="00C43E9A"/>
    <w:rPr>
      <w:rFonts w:ascii="Arial" w:hAnsi="Arial"/>
      <w:b/>
      <w:sz w:val="18"/>
      <w:lang w:val="en-GB" w:eastAsia="en-US"/>
    </w:rPr>
  </w:style>
  <w:style w:type="character" w:customStyle="1" w:styleId="THChar">
    <w:name w:val="TH Char"/>
    <w:link w:val="TH"/>
    <w:qFormat/>
    <w:rsid w:val="00C43E9A"/>
    <w:rPr>
      <w:rFonts w:ascii="Arial" w:hAnsi="Arial"/>
      <w:b/>
      <w:lang w:val="en-GB" w:eastAsia="en-US"/>
    </w:rPr>
  </w:style>
  <w:style w:type="paragraph" w:styleId="af1">
    <w:name w:val="Revision"/>
    <w:hidden/>
    <w:uiPriority w:val="99"/>
    <w:semiHidden/>
    <w:qFormat/>
    <w:rsid w:val="00C43E9A"/>
    <w:rPr>
      <w:rFonts w:ascii="Times New Roman" w:eastAsia="맑은 고딕" w:hAnsi="Times New Roman"/>
      <w:lang w:val="en-GB" w:eastAsia="en-US"/>
    </w:rPr>
  </w:style>
  <w:style w:type="paragraph" w:customStyle="1" w:styleId="B7">
    <w:name w:val="B7"/>
    <w:basedOn w:val="B6"/>
    <w:link w:val="B7Char"/>
    <w:qFormat/>
    <w:rsid w:val="00C43E9A"/>
    <w:pPr>
      <w:ind w:left="2269"/>
    </w:pPr>
    <w:rPr>
      <w:rFonts w:ascii="Times New Roman" w:hAnsi="Times New Roman"/>
      <w:lang w:val="en-GB" w:eastAsia="ja-JP"/>
    </w:rPr>
  </w:style>
  <w:style w:type="character" w:customStyle="1" w:styleId="TFChar">
    <w:name w:val="TF Char"/>
    <w:link w:val="TF"/>
    <w:qFormat/>
    <w:rsid w:val="00C43E9A"/>
    <w:rPr>
      <w:rFonts w:ascii="Arial" w:hAnsi="Arial"/>
      <w:b/>
      <w:lang w:val="en-GB" w:eastAsia="en-US"/>
    </w:rPr>
  </w:style>
  <w:style w:type="character" w:customStyle="1" w:styleId="TALCar">
    <w:name w:val="TAL Car"/>
    <w:link w:val="TAL"/>
    <w:qFormat/>
    <w:rsid w:val="00C43E9A"/>
    <w:rPr>
      <w:rFonts w:ascii="Arial" w:hAnsi="Arial"/>
      <w:sz w:val="18"/>
      <w:lang w:val="en-GB" w:eastAsia="en-US"/>
    </w:rPr>
  </w:style>
  <w:style w:type="character" w:customStyle="1" w:styleId="Char0">
    <w:name w:val="각주 텍스트 Char"/>
    <w:basedOn w:val="a0"/>
    <w:link w:val="a6"/>
    <w:qFormat/>
    <w:rsid w:val="00C43E9A"/>
    <w:rPr>
      <w:rFonts w:ascii="Times New Roman" w:hAnsi="Times New Roman"/>
      <w:sz w:val="16"/>
      <w:lang w:val="en-GB" w:eastAsia="en-US"/>
    </w:rPr>
  </w:style>
  <w:style w:type="character" w:customStyle="1" w:styleId="2Char">
    <w:name w:val="제목 2 Char"/>
    <w:basedOn w:val="a0"/>
    <w:link w:val="2"/>
    <w:qFormat/>
    <w:rsid w:val="00C43E9A"/>
    <w:rPr>
      <w:rFonts w:ascii="Arial" w:hAnsi="Arial"/>
      <w:sz w:val="32"/>
      <w:lang w:val="en-GB" w:eastAsia="en-US"/>
    </w:rPr>
  </w:style>
  <w:style w:type="character" w:customStyle="1" w:styleId="4Char">
    <w:name w:val="제목 4 Char"/>
    <w:basedOn w:val="a0"/>
    <w:link w:val="4"/>
    <w:qFormat/>
    <w:rsid w:val="00C43E9A"/>
    <w:rPr>
      <w:rFonts w:ascii="Arial" w:hAnsi="Arial"/>
      <w:sz w:val="24"/>
      <w:lang w:val="en-GB" w:eastAsia="en-US"/>
    </w:rPr>
  </w:style>
  <w:style w:type="character" w:customStyle="1" w:styleId="EXChar">
    <w:name w:val="EX Char"/>
    <w:link w:val="EX"/>
    <w:qFormat/>
    <w:locked/>
    <w:rsid w:val="00C43E9A"/>
    <w:rPr>
      <w:rFonts w:ascii="Times New Roman" w:hAnsi="Times New Roman"/>
      <w:lang w:val="en-GB" w:eastAsia="en-US"/>
    </w:rPr>
  </w:style>
  <w:style w:type="character" w:customStyle="1" w:styleId="1Char">
    <w:name w:val="제목 1 Char"/>
    <w:basedOn w:val="a0"/>
    <w:link w:val="1"/>
    <w:rsid w:val="00C43E9A"/>
    <w:rPr>
      <w:rFonts w:ascii="Arial" w:hAnsi="Arial"/>
      <w:sz w:val="36"/>
      <w:lang w:val="en-GB" w:eastAsia="en-US"/>
    </w:rPr>
  </w:style>
  <w:style w:type="character" w:customStyle="1" w:styleId="5Char">
    <w:name w:val="제목 5 Char"/>
    <w:basedOn w:val="a0"/>
    <w:link w:val="5"/>
    <w:rsid w:val="00C43E9A"/>
    <w:rPr>
      <w:rFonts w:ascii="Arial" w:hAnsi="Arial"/>
      <w:sz w:val="22"/>
      <w:lang w:val="en-GB" w:eastAsia="en-US"/>
    </w:rPr>
  </w:style>
  <w:style w:type="character" w:customStyle="1" w:styleId="6Char">
    <w:name w:val="제목 6 Char"/>
    <w:basedOn w:val="a0"/>
    <w:link w:val="6"/>
    <w:rsid w:val="00C43E9A"/>
    <w:rPr>
      <w:rFonts w:ascii="Arial" w:hAnsi="Arial"/>
      <w:lang w:val="en-GB" w:eastAsia="en-US"/>
    </w:rPr>
  </w:style>
  <w:style w:type="character" w:customStyle="1" w:styleId="7Char">
    <w:name w:val="제목 7 Char"/>
    <w:basedOn w:val="a0"/>
    <w:link w:val="7"/>
    <w:rsid w:val="00C43E9A"/>
    <w:rPr>
      <w:rFonts w:ascii="Arial" w:hAnsi="Arial"/>
      <w:lang w:val="en-GB" w:eastAsia="en-US"/>
    </w:rPr>
  </w:style>
  <w:style w:type="character" w:customStyle="1" w:styleId="8Char">
    <w:name w:val="제목 8 Char"/>
    <w:basedOn w:val="a0"/>
    <w:link w:val="8"/>
    <w:rsid w:val="00C43E9A"/>
    <w:rPr>
      <w:rFonts w:ascii="Arial" w:hAnsi="Arial"/>
      <w:sz w:val="36"/>
      <w:lang w:val="en-GB" w:eastAsia="en-US"/>
    </w:rPr>
  </w:style>
  <w:style w:type="character" w:customStyle="1" w:styleId="9Char">
    <w:name w:val="제목 9 Char"/>
    <w:basedOn w:val="a0"/>
    <w:link w:val="9"/>
    <w:rsid w:val="00C43E9A"/>
    <w:rPr>
      <w:rFonts w:ascii="Arial" w:hAnsi="Arial"/>
      <w:sz w:val="36"/>
      <w:lang w:val="en-GB" w:eastAsia="en-US"/>
    </w:rPr>
  </w:style>
  <w:style w:type="character" w:customStyle="1" w:styleId="Char">
    <w:name w:val="머리글 Char"/>
    <w:basedOn w:val="a0"/>
    <w:link w:val="a4"/>
    <w:qFormat/>
    <w:rsid w:val="00C43E9A"/>
    <w:rPr>
      <w:rFonts w:ascii="Arial" w:hAnsi="Arial"/>
      <w:b/>
      <w:noProof/>
      <w:sz w:val="18"/>
      <w:lang w:val="en-GB" w:eastAsia="en-US"/>
    </w:rPr>
  </w:style>
  <w:style w:type="character" w:customStyle="1" w:styleId="Char1">
    <w:name w:val="바닥글 Char"/>
    <w:basedOn w:val="a0"/>
    <w:link w:val="a9"/>
    <w:uiPriority w:val="99"/>
    <w:qFormat/>
    <w:rsid w:val="00C43E9A"/>
    <w:rPr>
      <w:rFonts w:ascii="Arial" w:hAnsi="Arial"/>
      <w:b/>
      <w:i/>
      <w:noProof/>
      <w:sz w:val="18"/>
      <w:lang w:val="en-GB" w:eastAsia="en-US"/>
    </w:rPr>
  </w:style>
  <w:style w:type="character" w:customStyle="1" w:styleId="PLChar">
    <w:name w:val="PL Char"/>
    <w:link w:val="PL"/>
    <w:qFormat/>
    <w:rsid w:val="00C43E9A"/>
    <w:rPr>
      <w:rFonts w:ascii="Courier New" w:hAnsi="Courier New"/>
      <w:noProof/>
      <w:sz w:val="16"/>
      <w:lang w:val="en-GB" w:eastAsia="en-US"/>
    </w:rPr>
  </w:style>
  <w:style w:type="character" w:customStyle="1" w:styleId="B7Char">
    <w:name w:val="B7 Char"/>
    <w:basedOn w:val="B6Char"/>
    <w:link w:val="B7"/>
    <w:qFormat/>
    <w:rsid w:val="00C43E9A"/>
    <w:rPr>
      <w:rFonts w:ascii="Times New Roman" w:hAnsi="Times New Roman"/>
      <w:lang w:val="en-GB" w:eastAsia="ja-JP"/>
    </w:rPr>
  </w:style>
  <w:style w:type="paragraph" w:customStyle="1" w:styleId="B8">
    <w:name w:val="B8"/>
    <w:basedOn w:val="B7"/>
    <w:link w:val="B8Char"/>
    <w:qFormat/>
    <w:rsid w:val="00C43E9A"/>
    <w:pPr>
      <w:ind w:left="2552"/>
    </w:pPr>
  </w:style>
  <w:style w:type="paragraph" w:customStyle="1" w:styleId="Revision1">
    <w:name w:val="Revision1"/>
    <w:hidden/>
    <w:uiPriority w:val="99"/>
    <w:semiHidden/>
    <w:qFormat/>
    <w:rsid w:val="00C43E9A"/>
    <w:pPr>
      <w:spacing w:after="160" w:line="259" w:lineRule="auto"/>
    </w:pPr>
    <w:rPr>
      <w:rFonts w:ascii="Times New Roman" w:eastAsia="MS Mincho" w:hAnsi="Times New Roman"/>
      <w:lang w:val="en-GB" w:eastAsia="en-US"/>
    </w:rPr>
  </w:style>
  <w:style w:type="character" w:customStyle="1" w:styleId="B3Char2">
    <w:name w:val="B3 Char2"/>
    <w:qFormat/>
    <w:rsid w:val="00C43E9A"/>
    <w:rPr>
      <w:rFonts w:eastAsia="Times New Roman"/>
      <w:lang w:eastAsia="ja-JP"/>
    </w:rPr>
  </w:style>
  <w:style w:type="character" w:customStyle="1" w:styleId="Char3">
    <w:name w:val="풍선 도움말 텍스트 Char"/>
    <w:basedOn w:val="a0"/>
    <w:link w:val="ae"/>
    <w:semiHidden/>
    <w:rsid w:val="00C43E9A"/>
    <w:rPr>
      <w:rFonts w:ascii="Tahoma" w:hAnsi="Tahoma" w:cs="Tahoma"/>
      <w:sz w:val="16"/>
      <w:szCs w:val="16"/>
      <w:lang w:val="en-GB" w:eastAsia="en-US"/>
    </w:rPr>
  </w:style>
  <w:style w:type="character" w:customStyle="1" w:styleId="B1Char1">
    <w:name w:val="B1 Char1"/>
    <w:qFormat/>
    <w:rsid w:val="00C43E9A"/>
    <w:rPr>
      <w:rFonts w:eastAsia="Times New Roman"/>
      <w:lang w:eastAsia="ja-JP"/>
    </w:rPr>
  </w:style>
  <w:style w:type="character" w:styleId="HTML">
    <w:name w:val="HTML Code"/>
    <w:uiPriority w:val="99"/>
    <w:unhideWhenUsed/>
    <w:qFormat/>
    <w:rsid w:val="00C43E9A"/>
    <w:rPr>
      <w:rFonts w:ascii="Courier New" w:eastAsia="Times New Roman" w:hAnsi="Courier New" w:cs="Courier New"/>
      <w:sz w:val="20"/>
      <w:szCs w:val="20"/>
    </w:rPr>
  </w:style>
  <w:style w:type="character" w:customStyle="1" w:styleId="apple-converted-space">
    <w:name w:val="apple-converted-space"/>
    <w:basedOn w:val="a0"/>
    <w:rsid w:val="00C43E9A"/>
  </w:style>
  <w:style w:type="character" w:customStyle="1" w:styleId="TAHChar">
    <w:name w:val="TAH Char"/>
    <w:rsid w:val="00C43E9A"/>
    <w:rPr>
      <w:rFonts w:ascii="Arial" w:hAnsi="Arial"/>
      <w:b/>
      <w:sz w:val="18"/>
      <w:lang w:val="en-GB"/>
    </w:rPr>
  </w:style>
  <w:style w:type="paragraph" w:styleId="25">
    <w:name w:val="Body Text 2"/>
    <w:basedOn w:val="a"/>
    <w:link w:val="2Char0"/>
    <w:qFormat/>
    <w:rsid w:val="00C43E9A"/>
    <w:pPr>
      <w:spacing w:after="0" w:line="259" w:lineRule="auto"/>
      <w:jc w:val="both"/>
    </w:pPr>
    <w:rPr>
      <w:rFonts w:eastAsia="MS Mincho"/>
      <w:sz w:val="24"/>
    </w:rPr>
  </w:style>
  <w:style w:type="character" w:customStyle="1" w:styleId="2Char0">
    <w:name w:val="본문 2 Char"/>
    <w:basedOn w:val="a0"/>
    <w:link w:val="25"/>
    <w:qFormat/>
    <w:rsid w:val="00C43E9A"/>
    <w:rPr>
      <w:rFonts w:ascii="Times New Roman" w:eastAsia="MS Mincho" w:hAnsi="Times New Roman"/>
      <w:sz w:val="24"/>
      <w:lang w:val="en-GB" w:eastAsia="en-US"/>
    </w:rPr>
  </w:style>
  <w:style w:type="character" w:styleId="af2">
    <w:name w:val="Emphasis"/>
    <w:qFormat/>
    <w:rsid w:val="00C43E9A"/>
    <w:rPr>
      <w:i/>
      <w:iCs/>
    </w:rPr>
  </w:style>
  <w:style w:type="paragraph" w:customStyle="1" w:styleId="b30">
    <w:name w:val="b3"/>
    <w:basedOn w:val="a"/>
    <w:rsid w:val="00C43E9A"/>
    <w:pPr>
      <w:overflowPunct w:val="0"/>
      <w:autoSpaceDE w:val="0"/>
      <w:autoSpaceDN w:val="0"/>
      <w:spacing w:line="259" w:lineRule="auto"/>
      <w:ind w:left="1135" w:hanging="284"/>
      <w:jc w:val="both"/>
    </w:pPr>
    <w:rPr>
      <w:lang w:eastAsia="en-GB"/>
    </w:rPr>
  </w:style>
  <w:style w:type="paragraph" w:styleId="af3">
    <w:name w:val="caption"/>
    <w:basedOn w:val="a"/>
    <w:next w:val="a"/>
    <w:uiPriority w:val="35"/>
    <w:unhideWhenUsed/>
    <w:qFormat/>
    <w:rsid w:val="00C43E9A"/>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C43E9A"/>
    <w:pPr>
      <w:spacing w:after="18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C43E9A"/>
    <w:rPr>
      <w:b/>
      <w:bCs/>
    </w:rPr>
  </w:style>
  <w:style w:type="character" w:customStyle="1" w:styleId="Char4">
    <w:name w:val="문서 구조 Char"/>
    <w:basedOn w:val="a0"/>
    <w:link w:val="af0"/>
    <w:rsid w:val="00C43E9A"/>
    <w:rPr>
      <w:rFonts w:ascii="Tahoma" w:hAnsi="Tahoma" w:cs="Tahoma"/>
      <w:shd w:val="clear" w:color="auto" w:fill="000080"/>
      <w:lang w:val="en-GB" w:eastAsia="en-US"/>
    </w:rPr>
  </w:style>
  <w:style w:type="character" w:customStyle="1" w:styleId="B8Char">
    <w:name w:val="B8 Char"/>
    <w:link w:val="B8"/>
    <w:qFormat/>
    <w:rsid w:val="00C43E9A"/>
    <w:rPr>
      <w:rFonts w:ascii="Times New Roman" w:hAnsi="Times New Roman"/>
      <w:lang w:val="en-GB" w:eastAsia="ja-JP"/>
    </w:rPr>
  </w:style>
  <w:style w:type="character" w:customStyle="1" w:styleId="ui-provider">
    <w:name w:val="ui-provider"/>
    <w:basedOn w:val="a0"/>
    <w:rsid w:val="00C43E9A"/>
  </w:style>
  <w:style w:type="character" w:customStyle="1" w:styleId="B1Zchn">
    <w:name w:val="B1 Zchn"/>
    <w:qFormat/>
    <w:rsid w:val="00C43E9A"/>
    <w:rPr>
      <w:rFonts w:ascii="Times New Roman" w:hAnsi="Times New Roman"/>
      <w:lang w:val="en-GB" w:eastAsia="en-US"/>
    </w:rPr>
  </w:style>
  <w:style w:type="table" w:styleId="af5">
    <w:name w:val="Table Grid"/>
    <w:basedOn w:val="a1"/>
    <w:rsid w:val="00C43E9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5"/>
    <w:uiPriority w:val="99"/>
    <w:qFormat/>
    <w:rsid w:val="00C43E9A"/>
    <w:pPr>
      <w:spacing w:after="0"/>
    </w:pPr>
    <w:rPr>
      <w:rFonts w:ascii="Courier New" w:eastAsia="MS Mincho" w:hAnsi="Courier New"/>
    </w:rPr>
  </w:style>
  <w:style w:type="character" w:customStyle="1" w:styleId="Char5">
    <w:name w:val="글자만 Char"/>
    <w:basedOn w:val="a0"/>
    <w:link w:val="af6"/>
    <w:uiPriority w:val="99"/>
    <w:qFormat/>
    <w:rsid w:val="00C43E9A"/>
    <w:rPr>
      <w:rFonts w:ascii="Courier New" w:eastAsia="MS Mincho" w:hAnsi="Courier New"/>
      <w:lang w:val="en-GB" w:eastAsia="en-US"/>
    </w:rPr>
  </w:style>
  <w:style w:type="paragraph" w:customStyle="1" w:styleId="pf0">
    <w:name w:val="pf0"/>
    <w:basedOn w:val="a"/>
    <w:rsid w:val="00C43E9A"/>
    <w:pPr>
      <w:spacing w:before="100" w:beforeAutospacing="1" w:after="100" w:afterAutospacing="1"/>
      <w:ind w:left="1120"/>
    </w:pPr>
    <w:rPr>
      <w:sz w:val="24"/>
      <w:szCs w:val="24"/>
      <w:lang w:val="en-US"/>
    </w:rPr>
  </w:style>
  <w:style w:type="paragraph" w:customStyle="1" w:styleId="B9">
    <w:name w:val="B9"/>
    <w:basedOn w:val="B8"/>
    <w:qFormat/>
    <w:rsid w:val="00C43E9A"/>
    <w:pPr>
      <w:ind w:left="2836"/>
    </w:pPr>
  </w:style>
  <w:style w:type="character" w:customStyle="1" w:styleId="Char2">
    <w:name w:val="메모 텍스트 Char"/>
    <w:link w:val="ac"/>
    <w:uiPriority w:val="99"/>
    <w:qFormat/>
    <w:rsid w:val="00AB156B"/>
    <w:rPr>
      <w:rFonts w:ascii="Times New Roman" w:hAnsi="Times New Roman"/>
      <w:lang w:val="en-GB" w:eastAsia="en-US"/>
    </w:rPr>
  </w:style>
  <w:style w:type="character" w:customStyle="1" w:styleId="Doc-text2Char">
    <w:name w:val="Doc-text2 Char"/>
    <w:link w:val="Doc-text2"/>
    <w:qFormat/>
    <w:rsid w:val="00AB156B"/>
    <w:rPr>
      <w:rFonts w:ascii="Arial" w:hAnsi="Arial"/>
      <w:szCs w:val="24"/>
      <w:lang w:eastAsia="en-GB"/>
    </w:rPr>
  </w:style>
  <w:style w:type="paragraph" w:customStyle="1" w:styleId="Doc-text2">
    <w:name w:val="Doc-text2"/>
    <w:basedOn w:val="a"/>
    <w:link w:val="Doc-text2Char"/>
    <w:qFormat/>
    <w:rsid w:val="00AB156B"/>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sid w:val="005F72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9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7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8.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DBF1-81C7-4884-A4A5-5BCDCD1C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42</Pages>
  <Words>22237</Words>
  <Characters>126755</Characters>
  <Application>Microsoft Office Word</Application>
  <DocSecurity>0</DocSecurity>
  <Lines>1056</Lines>
  <Paragraphs>297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LG-Giwon Park (2)</cp:lastModifiedBy>
  <cp:revision>4</cp:revision>
  <cp:lastPrinted>1899-12-31T23:00:00Z</cp:lastPrinted>
  <dcterms:created xsi:type="dcterms:W3CDTF">2024-04-26T08:15:00Z</dcterms:created>
  <dcterms:modified xsi:type="dcterms:W3CDTF">2024-04-26T08:19:00Z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ies>
</file>